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D537C" w14:textId="77777777" w:rsidR="00225067" w:rsidRPr="00DF6AC8" w:rsidRDefault="00225067" w:rsidP="00225067">
      <w:pPr>
        <w:spacing w:line="240" w:lineRule="auto"/>
        <w:jc w:val="center"/>
        <w:rPr>
          <w:b/>
          <w:bCs/>
          <w:sz w:val="28"/>
          <w:szCs w:val="28"/>
          <w:lang w:val="es-MX"/>
        </w:rPr>
      </w:pPr>
      <w:r w:rsidRPr="00DF6AC8">
        <w:rPr>
          <w:b/>
          <w:bCs/>
          <w:sz w:val="28"/>
          <w:szCs w:val="28"/>
          <w:lang w:val="es-MX"/>
        </w:rPr>
        <w:t>Autoridad Municipal del Municipio de Mt. Penn</w:t>
      </w:r>
    </w:p>
    <w:p w14:paraId="6A863A8C" w14:textId="77777777" w:rsidR="006D3F8E" w:rsidRPr="00DF6AC8" w:rsidRDefault="006D3F8E" w:rsidP="00534391">
      <w:pPr>
        <w:spacing w:after="0" w:line="240" w:lineRule="auto"/>
        <w:jc w:val="center"/>
      </w:pPr>
      <w:r w:rsidRPr="00DF6AC8">
        <w:t>200 N. 25th St.</w:t>
      </w:r>
    </w:p>
    <w:p w14:paraId="3A80F7A2" w14:textId="77777777" w:rsidR="006D3F8E" w:rsidRPr="00DF6AC8" w:rsidRDefault="006D3F8E" w:rsidP="00534391">
      <w:pPr>
        <w:spacing w:after="0" w:line="240" w:lineRule="auto"/>
        <w:jc w:val="center"/>
      </w:pPr>
      <w:r w:rsidRPr="00DF6AC8">
        <w:t>Reading, Pennsylvania 19606</w:t>
      </w:r>
    </w:p>
    <w:p w14:paraId="00A8D57A" w14:textId="26077251" w:rsidR="006D3F8E" w:rsidRPr="00DF6AC8" w:rsidRDefault="00225067" w:rsidP="00534391">
      <w:pPr>
        <w:spacing w:after="0" w:line="240" w:lineRule="auto"/>
        <w:jc w:val="center"/>
        <w:rPr>
          <w:lang w:val="es-MX"/>
        </w:rPr>
      </w:pPr>
      <w:r w:rsidRPr="00DF6AC8">
        <w:rPr>
          <w:lang w:val="es-MX"/>
        </w:rPr>
        <w:t xml:space="preserve">Teléfono: </w:t>
      </w:r>
      <w:r w:rsidR="006D3F8E" w:rsidRPr="00DF6AC8">
        <w:rPr>
          <w:lang w:val="es-MX"/>
        </w:rPr>
        <w:t>(610) 779-4900</w:t>
      </w:r>
    </w:p>
    <w:p w14:paraId="3023EE75" w14:textId="5FBBBBF1" w:rsidR="006D3F8E" w:rsidRPr="00DF6AC8" w:rsidRDefault="00225067" w:rsidP="00534391">
      <w:pPr>
        <w:spacing w:after="0" w:line="240" w:lineRule="auto"/>
        <w:jc w:val="center"/>
        <w:rPr>
          <w:lang w:val="es-MX"/>
        </w:rPr>
      </w:pPr>
      <w:r w:rsidRPr="00DF6AC8">
        <w:rPr>
          <w:lang w:val="es-MX"/>
        </w:rPr>
        <w:t xml:space="preserve">Sitio Web: </w:t>
      </w:r>
      <w:r w:rsidR="00000000">
        <w:fldChar w:fldCharType="begin"/>
      </w:r>
      <w:r w:rsidR="00000000">
        <w:instrText>HYPERLINK "http://www.mtpennwater.com"</w:instrText>
      </w:r>
      <w:r w:rsidR="00000000">
        <w:fldChar w:fldCharType="separate"/>
      </w:r>
      <w:r w:rsidR="006D3F8E" w:rsidRPr="00DF6AC8">
        <w:rPr>
          <w:rStyle w:val="Hyperlink"/>
          <w:lang w:val="es-MX"/>
        </w:rPr>
        <w:t>www.mtpennwater.com</w:t>
      </w:r>
      <w:r w:rsidR="00000000">
        <w:rPr>
          <w:rStyle w:val="Hyperlink"/>
          <w:lang w:val="es-MX"/>
        </w:rPr>
        <w:fldChar w:fldCharType="end"/>
      </w:r>
    </w:p>
    <w:p w14:paraId="103FBC2E" w14:textId="77777777" w:rsidR="00534391" w:rsidRPr="00DF6AC8" w:rsidRDefault="00534391" w:rsidP="006D3F8E">
      <w:pPr>
        <w:spacing w:after="0" w:line="240" w:lineRule="auto"/>
        <w:jc w:val="center"/>
        <w:rPr>
          <w:color w:val="4C94D8" w:themeColor="text2" w:themeTint="80"/>
          <w:sz w:val="18"/>
          <w:szCs w:val="18"/>
          <w:lang w:val="es-MX"/>
        </w:rPr>
      </w:pPr>
    </w:p>
    <w:p w14:paraId="7316DE90" w14:textId="77777777" w:rsidR="00225067" w:rsidRPr="00DF6AC8" w:rsidRDefault="00225067" w:rsidP="00225067">
      <w:pPr>
        <w:spacing w:after="0" w:line="240" w:lineRule="auto"/>
        <w:jc w:val="center"/>
        <w:rPr>
          <w:color w:val="4C94D8" w:themeColor="text2" w:themeTint="80"/>
          <w:lang w:val="es-MX"/>
        </w:rPr>
      </w:pPr>
      <w:r w:rsidRPr="00DF6AC8">
        <w:rPr>
          <w:color w:val="4C94D8" w:themeColor="text2" w:themeTint="80"/>
          <w:lang w:val="es-MX"/>
        </w:rPr>
        <w:t>RESOLUCIÓN DE LA EPA SOBRE PLOMO/COBRE</w:t>
      </w:r>
    </w:p>
    <w:p w14:paraId="21BEF254" w14:textId="77777777" w:rsidR="00225067" w:rsidRPr="00DF6AC8" w:rsidRDefault="00225067" w:rsidP="00225067">
      <w:pPr>
        <w:spacing w:after="0" w:line="240" w:lineRule="auto"/>
        <w:jc w:val="center"/>
        <w:rPr>
          <w:color w:val="4C94D8" w:themeColor="text2" w:themeTint="80"/>
          <w:lang w:val="es-MX"/>
        </w:rPr>
      </w:pPr>
      <w:r w:rsidRPr="00DF6AC8">
        <w:rPr>
          <w:color w:val="4C94D8" w:themeColor="text2" w:themeTint="80"/>
          <w:lang w:val="es-MX"/>
        </w:rPr>
        <w:t>Inventario de Línea de Servicio (SLI)</w:t>
      </w:r>
    </w:p>
    <w:p w14:paraId="707B4408" w14:textId="77777777" w:rsidR="006D3F8E" w:rsidRPr="00DF6AC8" w:rsidRDefault="006D3F8E" w:rsidP="006D3F8E">
      <w:pPr>
        <w:spacing w:after="0" w:line="240" w:lineRule="auto"/>
        <w:jc w:val="center"/>
        <w:rPr>
          <w:color w:val="FF0000"/>
          <w:sz w:val="18"/>
          <w:szCs w:val="18"/>
          <w:lang w:val="es-MX"/>
        </w:rPr>
      </w:pPr>
    </w:p>
    <w:p w14:paraId="5163A76E" w14:textId="77777777" w:rsidR="00D00F53" w:rsidRPr="00C6021C" w:rsidRDefault="00D00F53" w:rsidP="00D00F53">
      <w:pPr>
        <w:spacing w:after="0" w:line="240" w:lineRule="auto"/>
        <w:jc w:val="center"/>
        <w:rPr>
          <w:color w:val="FF0000"/>
          <w:lang w:val="es-MX"/>
        </w:rPr>
      </w:pPr>
      <w:r w:rsidRPr="00C6021C">
        <w:rPr>
          <w:color w:val="FF0000"/>
          <w:lang w:val="es-MX"/>
        </w:rPr>
        <w:t>SE REQUIERE UNA REPUESTA DEL PROPETARIO</w:t>
      </w:r>
    </w:p>
    <w:p w14:paraId="7200E70B" w14:textId="77777777" w:rsidR="006D3F8E" w:rsidRPr="00D00F53" w:rsidRDefault="006D3F8E" w:rsidP="006D3F8E">
      <w:pPr>
        <w:spacing w:after="0" w:line="240" w:lineRule="auto"/>
        <w:jc w:val="center"/>
        <w:rPr>
          <w:color w:val="FF0000"/>
          <w:sz w:val="16"/>
          <w:szCs w:val="16"/>
          <w:lang w:val="es-MX"/>
        </w:rPr>
      </w:pPr>
    </w:p>
    <w:p w14:paraId="08642FFF" w14:textId="77777777" w:rsidR="00225067" w:rsidRPr="00DF6AC8" w:rsidRDefault="00225067" w:rsidP="00225067">
      <w:pPr>
        <w:spacing w:after="0" w:line="240" w:lineRule="auto"/>
        <w:rPr>
          <w:sz w:val="20"/>
          <w:szCs w:val="20"/>
          <w:lang w:val="es-MX"/>
        </w:rPr>
      </w:pPr>
      <w:r w:rsidRPr="00DF6AC8">
        <w:rPr>
          <w:sz w:val="20"/>
          <w:szCs w:val="20"/>
          <w:lang w:val="es-MX"/>
        </w:rPr>
        <w:t>La Agencia de Protección Ambiental (EPA) cuya agencia de la aplicación es La Agencia de Protección Ambiental del Departamento de Pensilvania (PA DEP) ha aprobado una nueva resolución relativa al Plomo y al Cobre en agua potable. https://www.epa.gov/ground-water-and-drinking-water/revised-lead-and-copper-rule</w:t>
      </w:r>
    </w:p>
    <w:p w14:paraId="67E0AEE5" w14:textId="77777777" w:rsidR="006D3F8E" w:rsidRPr="00DF6AC8" w:rsidRDefault="006D3F8E" w:rsidP="006D3F8E">
      <w:pPr>
        <w:spacing w:after="0" w:line="240" w:lineRule="auto"/>
        <w:rPr>
          <w:sz w:val="20"/>
          <w:szCs w:val="20"/>
          <w:lang w:val="es-MX"/>
        </w:rPr>
      </w:pPr>
    </w:p>
    <w:p w14:paraId="78763FB1" w14:textId="77777777" w:rsidR="00D62ED8" w:rsidRPr="00DF6AC8" w:rsidRDefault="00D62ED8" w:rsidP="00261163">
      <w:pPr>
        <w:spacing w:after="0" w:line="240" w:lineRule="auto"/>
        <w:rPr>
          <w:sz w:val="20"/>
          <w:szCs w:val="20"/>
          <w:lang w:val="es-MX"/>
        </w:rPr>
      </w:pPr>
      <w:r w:rsidRPr="00DF6AC8">
        <w:rPr>
          <w:sz w:val="20"/>
          <w:szCs w:val="20"/>
          <w:lang w:val="es-MX"/>
        </w:rPr>
        <w:t>Este mandato establece que la impresa de agua debe informar a PA DEP sobre el material de la línea de servicio de agua que conduce al hogar o instalación comercial a la que suministra agua.</w:t>
      </w:r>
    </w:p>
    <w:p w14:paraId="773E7F1E" w14:textId="77777777" w:rsidR="009F0611" w:rsidRPr="00DF6AC8" w:rsidRDefault="009F0611" w:rsidP="00261163">
      <w:pPr>
        <w:spacing w:after="0" w:line="240" w:lineRule="auto"/>
        <w:rPr>
          <w:sz w:val="20"/>
          <w:szCs w:val="20"/>
          <w:lang w:val="es-MX"/>
        </w:rPr>
      </w:pPr>
    </w:p>
    <w:p w14:paraId="30736E5B" w14:textId="62B2FBD9" w:rsidR="00D62ED8" w:rsidRPr="00DF6AC8" w:rsidRDefault="00D62ED8" w:rsidP="00261163">
      <w:pPr>
        <w:spacing w:line="240" w:lineRule="auto"/>
        <w:rPr>
          <w:b/>
          <w:bCs/>
          <w:sz w:val="20"/>
          <w:szCs w:val="20"/>
          <w:lang w:val="es-MX"/>
        </w:rPr>
      </w:pPr>
      <w:r w:rsidRPr="00DF6AC8">
        <w:rPr>
          <w:sz w:val="20"/>
          <w:szCs w:val="20"/>
          <w:lang w:val="es-MX"/>
        </w:rPr>
        <w:t xml:space="preserve">La Autoridad Municipal de </w:t>
      </w:r>
      <w:r w:rsidR="00D00F53">
        <w:rPr>
          <w:sz w:val="20"/>
          <w:szCs w:val="20"/>
          <w:lang w:val="es-MX"/>
        </w:rPr>
        <w:t xml:space="preserve">la Cuidad de </w:t>
      </w:r>
      <w:r w:rsidRPr="00DF6AC8">
        <w:rPr>
          <w:sz w:val="20"/>
          <w:szCs w:val="20"/>
          <w:lang w:val="es-MX"/>
        </w:rPr>
        <w:t>Mt. Penn</w:t>
      </w:r>
      <w:r w:rsidR="00D00F53">
        <w:rPr>
          <w:sz w:val="20"/>
          <w:szCs w:val="20"/>
          <w:lang w:val="es-MX"/>
        </w:rPr>
        <w:t xml:space="preserve"> </w:t>
      </w:r>
      <w:r w:rsidRPr="00DF6AC8">
        <w:rPr>
          <w:sz w:val="20"/>
          <w:szCs w:val="20"/>
          <w:lang w:val="es-MX"/>
        </w:rPr>
        <w:t>(Autoridad) está en el proceso de revisar los registros para determinar el material de su línea de servicio de agua hasta la acera (la parte de la Autoridad, o “Lado Público”). Vea el dibujo adjunto.</w:t>
      </w:r>
    </w:p>
    <w:p w14:paraId="57C0B75F" w14:textId="77777777" w:rsidR="009F0611" w:rsidRPr="00DF6AC8" w:rsidRDefault="009F0611" w:rsidP="00261163">
      <w:pPr>
        <w:spacing w:after="0" w:line="240" w:lineRule="auto"/>
        <w:rPr>
          <w:sz w:val="20"/>
          <w:szCs w:val="20"/>
          <w:lang w:val="es-MX"/>
        </w:rPr>
      </w:pPr>
    </w:p>
    <w:p w14:paraId="4B6FFDF7" w14:textId="77777777" w:rsidR="00D62ED8" w:rsidRPr="00DF6AC8" w:rsidRDefault="00D62ED8" w:rsidP="00261163">
      <w:pPr>
        <w:spacing w:after="0" w:line="240" w:lineRule="auto"/>
        <w:rPr>
          <w:sz w:val="20"/>
          <w:szCs w:val="20"/>
          <w:lang w:val="es-MX"/>
        </w:rPr>
      </w:pPr>
      <w:r w:rsidRPr="00DF6AC8">
        <w:rPr>
          <w:sz w:val="20"/>
          <w:szCs w:val="20"/>
          <w:lang w:val="es-MX"/>
        </w:rPr>
        <w:t>La Autoridad necesita su ayuda para determinar el resto del material de la línea de servicio de agua (“Lado Privado”) para cumplir con este requisito de la EPA.</w:t>
      </w:r>
    </w:p>
    <w:p w14:paraId="27351172" w14:textId="77777777" w:rsidR="009F0611" w:rsidRPr="00DF6AC8" w:rsidRDefault="009F0611" w:rsidP="006D3F8E">
      <w:pPr>
        <w:spacing w:after="0" w:line="240" w:lineRule="auto"/>
        <w:rPr>
          <w:sz w:val="20"/>
          <w:szCs w:val="20"/>
          <w:lang w:val="es-MX"/>
        </w:rPr>
      </w:pPr>
    </w:p>
    <w:p w14:paraId="2DFB0C86" w14:textId="4B2057AB" w:rsidR="00D62ED8" w:rsidRPr="00DF6AC8" w:rsidRDefault="00D62ED8" w:rsidP="00D62ED8">
      <w:pPr>
        <w:spacing w:after="0" w:line="240" w:lineRule="auto"/>
        <w:rPr>
          <w:sz w:val="20"/>
          <w:szCs w:val="20"/>
          <w:lang w:val="es-MX"/>
        </w:rPr>
      </w:pPr>
      <w:r w:rsidRPr="00DF6AC8">
        <w:rPr>
          <w:sz w:val="20"/>
          <w:szCs w:val="20"/>
          <w:lang w:val="es-MX"/>
        </w:rPr>
        <w:t>Por favor responda las siguientes preguntas</w:t>
      </w:r>
      <w:r w:rsidR="00261163" w:rsidRPr="00DF6AC8">
        <w:rPr>
          <w:sz w:val="20"/>
          <w:szCs w:val="20"/>
          <w:lang w:val="es-MX"/>
        </w:rPr>
        <w:t>.</w:t>
      </w:r>
      <w:r w:rsidRPr="00DF6AC8">
        <w:rPr>
          <w:sz w:val="20"/>
          <w:szCs w:val="20"/>
          <w:lang w:val="es-MX"/>
        </w:rPr>
        <w:t xml:space="preserve"> Si tiene </w:t>
      </w:r>
      <w:r w:rsidR="00593C32" w:rsidRPr="00DF6AC8">
        <w:rPr>
          <w:sz w:val="20"/>
          <w:szCs w:val="20"/>
          <w:lang w:val="es-MX"/>
        </w:rPr>
        <w:t>más</w:t>
      </w:r>
      <w:r w:rsidRPr="00DF6AC8">
        <w:rPr>
          <w:sz w:val="20"/>
          <w:szCs w:val="20"/>
          <w:lang w:val="es-MX"/>
        </w:rPr>
        <w:t xml:space="preserve"> de una cuenta, este formulario debe completarse para cada dirección física atendida por la Autoridad.</w:t>
      </w:r>
    </w:p>
    <w:p w14:paraId="58140119" w14:textId="77777777" w:rsidR="009F0611" w:rsidRPr="00DF6AC8" w:rsidRDefault="009F0611" w:rsidP="006D3F8E">
      <w:pPr>
        <w:spacing w:after="0" w:line="240" w:lineRule="auto"/>
        <w:rPr>
          <w:sz w:val="20"/>
          <w:szCs w:val="20"/>
          <w:lang w:val="es-MX"/>
        </w:rPr>
      </w:pPr>
    </w:p>
    <w:p w14:paraId="15E5261F" w14:textId="6AF6D796" w:rsidR="009F0611" w:rsidRPr="00DF6AC8" w:rsidRDefault="007E3422" w:rsidP="007E3422">
      <w:pPr>
        <w:pStyle w:val="ListParagraph"/>
        <w:numPr>
          <w:ilvl w:val="0"/>
          <w:numId w:val="1"/>
        </w:numPr>
        <w:spacing w:after="0" w:line="240" w:lineRule="auto"/>
        <w:rPr>
          <w:sz w:val="20"/>
          <w:szCs w:val="20"/>
          <w:lang w:val="es-MX"/>
        </w:rPr>
      </w:pPr>
      <w:r w:rsidRPr="00DF6AC8">
        <w:rPr>
          <w:sz w:val="20"/>
          <w:szCs w:val="20"/>
          <w:lang w:val="es-MX"/>
        </w:rPr>
        <w:t>¿Qué es su nombre completo? _____________</w:t>
      </w:r>
      <w:r w:rsidR="00534391" w:rsidRPr="00DF6AC8">
        <w:rPr>
          <w:sz w:val="20"/>
          <w:szCs w:val="20"/>
        </w:rPr>
        <w:t>___________________________________________________</w:t>
      </w:r>
    </w:p>
    <w:p w14:paraId="7019E5C5" w14:textId="77777777" w:rsidR="00534391" w:rsidRPr="00DF6AC8" w:rsidRDefault="00534391" w:rsidP="009F0611">
      <w:pPr>
        <w:pStyle w:val="ListParagraph"/>
        <w:spacing w:after="0" w:line="240" w:lineRule="auto"/>
        <w:rPr>
          <w:sz w:val="20"/>
          <w:szCs w:val="20"/>
        </w:rPr>
      </w:pPr>
    </w:p>
    <w:p w14:paraId="1041948C" w14:textId="51D715F8" w:rsidR="009F0611" w:rsidRPr="00DF6AC8" w:rsidRDefault="007E3422" w:rsidP="007E3422">
      <w:pPr>
        <w:pStyle w:val="ListParagraph"/>
        <w:numPr>
          <w:ilvl w:val="0"/>
          <w:numId w:val="1"/>
        </w:numPr>
        <w:spacing w:after="0" w:line="240" w:lineRule="auto"/>
        <w:rPr>
          <w:sz w:val="20"/>
          <w:szCs w:val="20"/>
          <w:lang w:val="es-MX"/>
        </w:rPr>
      </w:pPr>
      <w:r w:rsidRPr="00DF6AC8">
        <w:rPr>
          <w:sz w:val="20"/>
          <w:szCs w:val="20"/>
          <w:lang w:val="es-MX"/>
        </w:rPr>
        <w:t xml:space="preserve">¿Qué es su número de cuenta? (Ubicado en su </w:t>
      </w:r>
      <w:r w:rsidR="00593C32" w:rsidRPr="00DF6AC8">
        <w:rPr>
          <w:sz w:val="20"/>
          <w:szCs w:val="20"/>
          <w:lang w:val="es-MX"/>
        </w:rPr>
        <w:t>factura)</w:t>
      </w:r>
      <w:r w:rsidR="00593C32" w:rsidRPr="00DF6AC8">
        <w:rPr>
          <w:sz w:val="20"/>
          <w:szCs w:val="20"/>
        </w:rPr>
        <w:t xml:space="preserve"> _</w:t>
      </w:r>
      <w:r w:rsidR="00534391" w:rsidRPr="00DF6AC8">
        <w:rPr>
          <w:sz w:val="20"/>
          <w:szCs w:val="20"/>
        </w:rPr>
        <w:t>___________________________________________________</w:t>
      </w:r>
    </w:p>
    <w:p w14:paraId="4367DBDA" w14:textId="77777777" w:rsidR="00534391" w:rsidRPr="00DF6AC8" w:rsidRDefault="00534391" w:rsidP="009F0611">
      <w:pPr>
        <w:pStyle w:val="ListParagraph"/>
        <w:spacing w:after="0" w:line="240" w:lineRule="auto"/>
        <w:rPr>
          <w:sz w:val="20"/>
          <w:szCs w:val="20"/>
        </w:rPr>
      </w:pPr>
    </w:p>
    <w:p w14:paraId="2B289061" w14:textId="3CDF90A3" w:rsidR="009F0611" w:rsidRPr="00DF6AC8" w:rsidRDefault="007E3422" w:rsidP="007E3422">
      <w:pPr>
        <w:pStyle w:val="ListParagraph"/>
        <w:numPr>
          <w:ilvl w:val="0"/>
          <w:numId w:val="1"/>
        </w:numPr>
        <w:spacing w:after="0" w:line="240" w:lineRule="auto"/>
        <w:rPr>
          <w:sz w:val="20"/>
          <w:szCs w:val="20"/>
          <w:lang w:val="es-MX"/>
        </w:rPr>
      </w:pPr>
      <w:r w:rsidRPr="00DF6AC8">
        <w:rPr>
          <w:sz w:val="20"/>
          <w:szCs w:val="20"/>
          <w:lang w:val="es-MX"/>
        </w:rPr>
        <w:t xml:space="preserve">¿Qué es su número de teléfono? </w:t>
      </w:r>
      <w:r w:rsidR="00534391" w:rsidRPr="00DF6AC8">
        <w:rPr>
          <w:sz w:val="20"/>
          <w:szCs w:val="20"/>
        </w:rPr>
        <w:t>__________________________________________________________</w:t>
      </w:r>
    </w:p>
    <w:p w14:paraId="7ADCD001" w14:textId="77777777" w:rsidR="00522C28" w:rsidRPr="00DF6AC8" w:rsidRDefault="00522C28" w:rsidP="00C410AC">
      <w:pPr>
        <w:spacing w:after="0" w:line="240" w:lineRule="auto"/>
        <w:rPr>
          <w:sz w:val="20"/>
          <w:szCs w:val="20"/>
        </w:rPr>
      </w:pPr>
    </w:p>
    <w:p w14:paraId="03CA7844" w14:textId="773A59FB" w:rsidR="009F0611" w:rsidRPr="00DF6AC8" w:rsidRDefault="007E3422" w:rsidP="007E3422">
      <w:pPr>
        <w:pStyle w:val="ListParagraph"/>
        <w:numPr>
          <w:ilvl w:val="0"/>
          <w:numId w:val="1"/>
        </w:numPr>
        <w:spacing w:after="0" w:line="240" w:lineRule="auto"/>
        <w:rPr>
          <w:sz w:val="20"/>
          <w:szCs w:val="20"/>
          <w:lang w:val="es-MX"/>
        </w:rPr>
      </w:pPr>
      <w:r w:rsidRPr="00DF6AC8">
        <w:rPr>
          <w:sz w:val="20"/>
          <w:szCs w:val="20"/>
          <w:lang w:val="es-MX"/>
        </w:rPr>
        <w:t xml:space="preserve">¿Qué es su correo electrónico? </w:t>
      </w:r>
      <w:r w:rsidR="00534391" w:rsidRPr="00DF6AC8">
        <w:rPr>
          <w:sz w:val="20"/>
          <w:szCs w:val="20"/>
        </w:rPr>
        <w:t>____________________________________________________</w:t>
      </w:r>
    </w:p>
    <w:p w14:paraId="192D2176" w14:textId="77777777" w:rsidR="00C410AC" w:rsidRPr="00DF6AC8" w:rsidRDefault="00C410AC" w:rsidP="009F0611">
      <w:pPr>
        <w:pStyle w:val="ListParagraph"/>
        <w:rPr>
          <w:sz w:val="20"/>
          <w:szCs w:val="20"/>
        </w:rPr>
      </w:pPr>
    </w:p>
    <w:p w14:paraId="4CF21644" w14:textId="77777777" w:rsidR="007E3422" w:rsidRPr="00DF6AC8" w:rsidRDefault="007E3422" w:rsidP="007E3422">
      <w:pPr>
        <w:pStyle w:val="ListParagraph"/>
        <w:numPr>
          <w:ilvl w:val="0"/>
          <w:numId w:val="1"/>
        </w:numPr>
        <w:spacing w:after="0" w:line="240" w:lineRule="auto"/>
        <w:rPr>
          <w:sz w:val="20"/>
          <w:szCs w:val="20"/>
          <w:lang w:val="es-MX"/>
        </w:rPr>
      </w:pPr>
      <w:r w:rsidRPr="00DF6AC8">
        <w:rPr>
          <w:sz w:val="20"/>
          <w:szCs w:val="20"/>
          <w:lang w:val="es-MX"/>
        </w:rPr>
        <w:t>¿Qué es la dirección de su propiedad? La ubicación de la cuenta/servicio</w:t>
      </w:r>
    </w:p>
    <w:p w14:paraId="67370E10" w14:textId="4B3808B0" w:rsidR="00744BEB" w:rsidRPr="00DF6AC8" w:rsidRDefault="00534391" w:rsidP="00593C32">
      <w:pPr>
        <w:pStyle w:val="ListParagraph"/>
        <w:spacing w:after="0" w:line="240" w:lineRule="auto"/>
        <w:rPr>
          <w:sz w:val="20"/>
          <w:szCs w:val="20"/>
        </w:rPr>
      </w:pPr>
      <w:r w:rsidRPr="00DF6AC8">
        <w:rPr>
          <w:sz w:val="20"/>
          <w:szCs w:val="20"/>
        </w:rPr>
        <w:t>_______________________________________________________________________________________________________</w:t>
      </w:r>
    </w:p>
    <w:p w14:paraId="2DBBA36D" w14:textId="77777777" w:rsidR="00534391" w:rsidRPr="00DF6AC8" w:rsidRDefault="00534391" w:rsidP="00534391">
      <w:pPr>
        <w:pStyle w:val="ListParagraph"/>
        <w:rPr>
          <w:sz w:val="20"/>
          <w:szCs w:val="20"/>
        </w:rPr>
      </w:pPr>
    </w:p>
    <w:p w14:paraId="3679EDD1" w14:textId="00051C30" w:rsidR="00744BEB" w:rsidRPr="00DF6AC8" w:rsidRDefault="007E3422" w:rsidP="007E3422">
      <w:pPr>
        <w:pStyle w:val="ListParagraph"/>
        <w:numPr>
          <w:ilvl w:val="0"/>
          <w:numId w:val="1"/>
        </w:numPr>
        <w:spacing w:after="0" w:line="240" w:lineRule="auto"/>
        <w:rPr>
          <w:sz w:val="20"/>
          <w:szCs w:val="20"/>
          <w:lang w:val="es-MX"/>
        </w:rPr>
      </w:pPr>
      <w:r w:rsidRPr="00DF6AC8">
        <w:rPr>
          <w:sz w:val="20"/>
          <w:szCs w:val="20"/>
          <w:lang w:val="es-MX"/>
        </w:rPr>
        <w:t xml:space="preserve">¿En qué año se construyó su propiedad? </w:t>
      </w:r>
      <w:r w:rsidR="00534391" w:rsidRPr="00DF6AC8">
        <w:rPr>
          <w:sz w:val="20"/>
          <w:szCs w:val="20"/>
        </w:rPr>
        <w:t>____________________________________________________________</w:t>
      </w:r>
    </w:p>
    <w:p w14:paraId="5A26C36D" w14:textId="77777777" w:rsidR="00C410AC" w:rsidRPr="00DF6AC8" w:rsidRDefault="00C410AC" w:rsidP="009F0611">
      <w:pPr>
        <w:pStyle w:val="ListParagraph"/>
        <w:rPr>
          <w:sz w:val="20"/>
          <w:szCs w:val="20"/>
        </w:rPr>
      </w:pPr>
    </w:p>
    <w:p w14:paraId="08DE3574" w14:textId="6B84914B" w:rsidR="007E3422" w:rsidRPr="00DF6AC8" w:rsidRDefault="007E3422" w:rsidP="007E3422">
      <w:pPr>
        <w:pStyle w:val="ListParagraph"/>
        <w:numPr>
          <w:ilvl w:val="0"/>
          <w:numId w:val="1"/>
        </w:numPr>
        <w:spacing w:after="0" w:line="240" w:lineRule="auto"/>
        <w:rPr>
          <w:sz w:val="20"/>
          <w:szCs w:val="20"/>
        </w:rPr>
      </w:pPr>
      <w:r w:rsidRPr="00DF6AC8">
        <w:rPr>
          <w:sz w:val="20"/>
          <w:szCs w:val="20"/>
        </w:rPr>
        <w:t>T</w:t>
      </w:r>
      <w:r w:rsidR="00BE67E6">
        <w:rPr>
          <w:sz w:val="20"/>
          <w:szCs w:val="20"/>
        </w:rPr>
        <w:t>ipo</w:t>
      </w:r>
      <w:r w:rsidRPr="00DF6AC8">
        <w:rPr>
          <w:sz w:val="20"/>
          <w:szCs w:val="20"/>
        </w:rPr>
        <w:t xml:space="preserve"> de </w:t>
      </w:r>
      <w:proofErr w:type="spellStart"/>
      <w:r w:rsidRPr="00DF6AC8">
        <w:rPr>
          <w:sz w:val="20"/>
          <w:szCs w:val="20"/>
        </w:rPr>
        <w:t>Edificio</w:t>
      </w:r>
      <w:proofErr w:type="spellEnd"/>
      <w:r w:rsidRPr="00DF6AC8">
        <w:rPr>
          <w:sz w:val="20"/>
          <w:szCs w:val="20"/>
        </w:rPr>
        <w:t>/</w:t>
      </w:r>
      <w:proofErr w:type="spellStart"/>
      <w:r w:rsidRPr="00DF6AC8">
        <w:rPr>
          <w:sz w:val="20"/>
          <w:szCs w:val="20"/>
        </w:rPr>
        <w:t>Utilizaci</w:t>
      </w:r>
      <w:proofErr w:type="spellEnd"/>
      <w:r w:rsidRPr="00DF6AC8">
        <w:rPr>
          <w:sz w:val="20"/>
          <w:szCs w:val="20"/>
          <w:lang w:val="es-MX"/>
        </w:rPr>
        <w:t>ó</w:t>
      </w:r>
      <w:r w:rsidRPr="00DF6AC8">
        <w:rPr>
          <w:sz w:val="20"/>
          <w:szCs w:val="20"/>
        </w:rPr>
        <w:t>n</w:t>
      </w:r>
    </w:p>
    <w:p w14:paraId="25DF2517" w14:textId="4F498322" w:rsidR="009F0611" w:rsidRPr="00DF6AC8" w:rsidRDefault="009F0611" w:rsidP="00247D68">
      <w:pPr>
        <w:spacing w:after="0" w:line="360" w:lineRule="auto"/>
        <w:ind w:left="720"/>
        <w:rPr>
          <w:sz w:val="20"/>
          <w:szCs w:val="20"/>
          <w:lang w:val="es-MX"/>
        </w:rPr>
      </w:pPr>
      <w:r w:rsidRPr="00DF6AC8">
        <w:rPr>
          <w:sz w:val="20"/>
          <w:szCs w:val="20"/>
          <w:lang w:val="es-MX"/>
        </w:rPr>
        <w:t xml:space="preserve">______ </w:t>
      </w:r>
      <w:r w:rsidR="007E3422" w:rsidRPr="00DF6AC8">
        <w:rPr>
          <w:sz w:val="20"/>
          <w:szCs w:val="20"/>
          <w:lang w:val="es-MX"/>
        </w:rPr>
        <w:t>Unifamiliar</w:t>
      </w:r>
      <w:r w:rsidRPr="00DF6AC8">
        <w:rPr>
          <w:sz w:val="20"/>
          <w:szCs w:val="20"/>
          <w:lang w:val="es-MX"/>
        </w:rPr>
        <w:tab/>
      </w:r>
      <w:r w:rsidRPr="00DF6AC8">
        <w:rPr>
          <w:sz w:val="20"/>
          <w:szCs w:val="20"/>
          <w:lang w:val="es-MX"/>
        </w:rPr>
        <w:tab/>
      </w:r>
      <w:r w:rsidRPr="00DF6AC8">
        <w:rPr>
          <w:sz w:val="20"/>
          <w:szCs w:val="20"/>
          <w:lang w:val="es-MX"/>
        </w:rPr>
        <w:tab/>
      </w:r>
      <w:r w:rsidRPr="00DF6AC8">
        <w:rPr>
          <w:sz w:val="20"/>
          <w:szCs w:val="20"/>
          <w:lang w:val="es-MX"/>
        </w:rPr>
        <w:tab/>
        <w:t xml:space="preserve">______ </w:t>
      </w:r>
      <w:r w:rsidR="007E3422" w:rsidRPr="00DF6AC8">
        <w:rPr>
          <w:sz w:val="20"/>
          <w:szCs w:val="20"/>
          <w:lang w:val="es-MX"/>
        </w:rPr>
        <w:t>Cuidado Infantil con Licencia(en-hogar)</w:t>
      </w:r>
    </w:p>
    <w:p w14:paraId="76379E6D" w14:textId="657EDF4D" w:rsidR="009F0611" w:rsidRPr="00DF6AC8" w:rsidRDefault="009F0611" w:rsidP="00247D68">
      <w:pPr>
        <w:spacing w:after="0" w:line="360" w:lineRule="auto"/>
        <w:ind w:firstLine="720"/>
        <w:rPr>
          <w:sz w:val="20"/>
          <w:szCs w:val="20"/>
          <w:lang w:val="es-MX"/>
        </w:rPr>
      </w:pPr>
      <w:r w:rsidRPr="00DF6AC8">
        <w:rPr>
          <w:sz w:val="20"/>
          <w:szCs w:val="20"/>
          <w:lang w:val="es-MX"/>
        </w:rPr>
        <w:t xml:space="preserve">______ </w:t>
      </w:r>
      <w:r w:rsidR="007E3422" w:rsidRPr="00DF6AC8">
        <w:rPr>
          <w:sz w:val="20"/>
          <w:szCs w:val="20"/>
          <w:lang w:val="es-MX"/>
        </w:rPr>
        <w:t>Multifamiliar</w:t>
      </w:r>
      <w:r w:rsidRPr="00DF6AC8">
        <w:rPr>
          <w:sz w:val="20"/>
          <w:szCs w:val="20"/>
          <w:lang w:val="es-MX"/>
        </w:rPr>
        <w:tab/>
      </w:r>
      <w:r w:rsidRPr="00DF6AC8">
        <w:rPr>
          <w:sz w:val="20"/>
          <w:szCs w:val="20"/>
          <w:lang w:val="es-MX"/>
        </w:rPr>
        <w:tab/>
      </w:r>
      <w:r w:rsidRPr="00DF6AC8">
        <w:rPr>
          <w:sz w:val="20"/>
          <w:szCs w:val="20"/>
          <w:lang w:val="es-MX"/>
        </w:rPr>
        <w:tab/>
      </w:r>
      <w:r w:rsidRPr="00DF6AC8">
        <w:rPr>
          <w:sz w:val="20"/>
          <w:szCs w:val="20"/>
          <w:lang w:val="es-MX"/>
        </w:rPr>
        <w:tab/>
        <w:t xml:space="preserve">______ </w:t>
      </w:r>
      <w:r w:rsidR="007E3422" w:rsidRPr="00DF6AC8">
        <w:rPr>
          <w:sz w:val="20"/>
          <w:szCs w:val="20"/>
          <w:lang w:val="es-MX"/>
        </w:rPr>
        <w:t>Comercial</w:t>
      </w:r>
    </w:p>
    <w:p w14:paraId="54798A44" w14:textId="216F3CF8" w:rsidR="009F0611" w:rsidRPr="00DF6AC8" w:rsidRDefault="009F0611" w:rsidP="00247D68">
      <w:pPr>
        <w:spacing w:after="0" w:line="360" w:lineRule="auto"/>
        <w:ind w:firstLine="720"/>
        <w:rPr>
          <w:sz w:val="20"/>
          <w:szCs w:val="20"/>
          <w:lang w:val="es-MX"/>
        </w:rPr>
      </w:pPr>
      <w:r w:rsidRPr="00DF6AC8">
        <w:rPr>
          <w:sz w:val="20"/>
          <w:szCs w:val="20"/>
          <w:lang w:val="es-MX"/>
        </w:rPr>
        <w:t xml:space="preserve">______ </w:t>
      </w:r>
      <w:r w:rsidR="007E3422" w:rsidRPr="00DF6AC8">
        <w:rPr>
          <w:sz w:val="20"/>
          <w:szCs w:val="20"/>
          <w:lang w:val="es-MX"/>
        </w:rPr>
        <w:t>Escuela</w:t>
      </w:r>
      <w:r w:rsidRPr="00DF6AC8">
        <w:rPr>
          <w:sz w:val="20"/>
          <w:szCs w:val="20"/>
          <w:lang w:val="es-MX"/>
        </w:rPr>
        <w:tab/>
      </w:r>
      <w:r w:rsidRPr="00DF6AC8">
        <w:rPr>
          <w:sz w:val="20"/>
          <w:szCs w:val="20"/>
          <w:lang w:val="es-MX"/>
        </w:rPr>
        <w:tab/>
      </w:r>
      <w:r w:rsidRPr="00DF6AC8">
        <w:rPr>
          <w:sz w:val="20"/>
          <w:szCs w:val="20"/>
          <w:lang w:val="es-MX"/>
        </w:rPr>
        <w:tab/>
      </w:r>
      <w:r w:rsidRPr="00DF6AC8">
        <w:rPr>
          <w:sz w:val="20"/>
          <w:szCs w:val="20"/>
          <w:lang w:val="es-MX"/>
        </w:rPr>
        <w:tab/>
      </w:r>
      <w:r w:rsidR="00247D68" w:rsidRPr="00DF6AC8">
        <w:rPr>
          <w:sz w:val="20"/>
          <w:szCs w:val="20"/>
          <w:lang w:val="es-MX"/>
        </w:rPr>
        <w:tab/>
      </w:r>
      <w:r w:rsidRPr="00DF6AC8">
        <w:rPr>
          <w:sz w:val="20"/>
          <w:szCs w:val="20"/>
          <w:lang w:val="es-MX"/>
        </w:rPr>
        <w:t xml:space="preserve">______ </w:t>
      </w:r>
      <w:r w:rsidR="007E3422" w:rsidRPr="00DF6AC8">
        <w:rPr>
          <w:sz w:val="20"/>
          <w:szCs w:val="20"/>
          <w:lang w:val="es-MX"/>
        </w:rPr>
        <w:t>Desconocido</w:t>
      </w:r>
    </w:p>
    <w:p w14:paraId="627F5FD7" w14:textId="086E6E40" w:rsidR="009F0611" w:rsidRPr="00DF6AC8" w:rsidRDefault="009F0611" w:rsidP="009F0611">
      <w:pPr>
        <w:spacing w:after="0" w:line="240" w:lineRule="auto"/>
        <w:ind w:left="720"/>
        <w:rPr>
          <w:sz w:val="20"/>
          <w:szCs w:val="20"/>
          <w:lang w:val="es-MX"/>
        </w:rPr>
      </w:pPr>
      <w:r w:rsidRPr="00DF6AC8">
        <w:rPr>
          <w:sz w:val="20"/>
          <w:szCs w:val="20"/>
          <w:lang w:val="es-MX"/>
        </w:rPr>
        <w:t xml:space="preserve">______ </w:t>
      </w:r>
      <w:r w:rsidR="007E3422" w:rsidRPr="00DF6AC8">
        <w:rPr>
          <w:sz w:val="20"/>
          <w:szCs w:val="20"/>
          <w:lang w:val="es-MX"/>
        </w:rPr>
        <w:t>Cuidado Infantil Comercial</w:t>
      </w:r>
    </w:p>
    <w:p w14:paraId="4944CBAF" w14:textId="77777777" w:rsidR="009F0611" w:rsidRPr="00DF6AC8" w:rsidRDefault="009F0611" w:rsidP="009F0611">
      <w:pPr>
        <w:spacing w:after="0" w:line="240" w:lineRule="auto"/>
        <w:ind w:left="720"/>
        <w:rPr>
          <w:sz w:val="20"/>
          <w:szCs w:val="20"/>
          <w:lang w:val="es-MX"/>
        </w:rPr>
      </w:pPr>
    </w:p>
    <w:p w14:paraId="56599FB6" w14:textId="55A1A742" w:rsidR="007E3422" w:rsidRPr="00DF6AC8" w:rsidRDefault="007E3422" w:rsidP="006816F5">
      <w:pPr>
        <w:pStyle w:val="ListParagraph"/>
        <w:numPr>
          <w:ilvl w:val="0"/>
          <w:numId w:val="1"/>
        </w:numPr>
        <w:spacing w:after="0" w:line="360" w:lineRule="auto"/>
        <w:rPr>
          <w:sz w:val="20"/>
          <w:szCs w:val="20"/>
        </w:rPr>
      </w:pPr>
      <w:r w:rsidRPr="00DF6AC8">
        <w:rPr>
          <w:sz w:val="20"/>
          <w:szCs w:val="20"/>
        </w:rPr>
        <w:t>T</w:t>
      </w:r>
      <w:r w:rsidR="00D00F53">
        <w:rPr>
          <w:sz w:val="20"/>
          <w:szCs w:val="20"/>
        </w:rPr>
        <w:t>ipo</w:t>
      </w:r>
      <w:r w:rsidRPr="00DF6AC8">
        <w:rPr>
          <w:sz w:val="20"/>
          <w:szCs w:val="20"/>
        </w:rPr>
        <w:t xml:space="preserve"> de </w:t>
      </w:r>
      <w:proofErr w:type="spellStart"/>
      <w:r w:rsidRPr="00DF6AC8">
        <w:rPr>
          <w:sz w:val="20"/>
          <w:szCs w:val="20"/>
        </w:rPr>
        <w:t>Ocupaci</w:t>
      </w:r>
      <w:proofErr w:type="spellEnd"/>
      <w:r w:rsidRPr="00DF6AC8">
        <w:rPr>
          <w:sz w:val="20"/>
          <w:szCs w:val="20"/>
          <w:lang w:val="es-MX"/>
        </w:rPr>
        <w:t>ó</w:t>
      </w:r>
      <w:r w:rsidRPr="00DF6AC8">
        <w:rPr>
          <w:sz w:val="20"/>
          <w:szCs w:val="20"/>
        </w:rPr>
        <w:t>n</w:t>
      </w:r>
    </w:p>
    <w:p w14:paraId="08342641" w14:textId="44D848BB" w:rsidR="00247D68" w:rsidRPr="00DF6AC8" w:rsidRDefault="009F0611" w:rsidP="006816F5">
      <w:pPr>
        <w:pStyle w:val="ListParagraph"/>
        <w:spacing w:line="360" w:lineRule="auto"/>
        <w:rPr>
          <w:sz w:val="20"/>
          <w:szCs w:val="20"/>
        </w:rPr>
      </w:pPr>
      <w:r w:rsidRPr="00DF6AC8">
        <w:rPr>
          <w:sz w:val="20"/>
          <w:szCs w:val="20"/>
        </w:rPr>
        <w:t xml:space="preserve">______ </w:t>
      </w:r>
      <w:r w:rsidR="007E3422" w:rsidRPr="00DF6AC8">
        <w:rPr>
          <w:sz w:val="20"/>
          <w:szCs w:val="20"/>
        </w:rPr>
        <w:t>Due</w:t>
      </w:r>
      <w:r w:rsidR="007E3422" w:rsidRPr="00DF6AC8">
        <w:rPr>
          <w:sz w:val="20"/>
          <w:szCs w:val="20"/>
          <w:lang w:val="es-MX"/>
        </w:rPr>
        <w:t>ñ</w:t>
      </w:r>
      <w:r w:rsidR="007E3422" w:rsidRPr="00DF6AC8">
        <w:rPr>
          <w:sz w:val="20"/>
          <w:szCs w:val="20"/>
        </w:rPr>
        <w:t>o</w:t>
      </w:r>
      <w:r w:rsidRPr="00DF6AC8">
        <w:rPr>
          <w:sz w:val="20"/>
          <w:szCs w:val="20"/>
        </w:rPr>
        <w:tab/>
      </w:r>
      <w:r w:rsidRPr="00DF6AC8">
        <w:rPr>
          <w:sz w:val="20"/>
          <w:szCs w:val="20"/>
        </w:rPr>
        <w:tab/>
      </w:r>
      <w:r w:rsidRPr="00DF6AC8">
        <w:rPr>
          <w:sz w:val="20"/>
          <w:szCs w:val="20"/>
        </w:rPr>
        <w:tab/>
      </w:r>
      <w:r w:rsidRPr="00DF6AC8">
        <w:rPr>
          <w:sz w:val="20"/>
          <w:szCs w:val="20"/>
        </w:rPr>
        <w:tab/>
      </w:r>
      <w:r w:rsidRPr="00DF6AC8">
        <w:rPr>
          <w:sz w:val="20"/>
          <w:szCs w:val="20"/>
        </w:rPr>
        <w:tab/>
        <w:t xml:space="preserve">______ </w:t>
      </w:r>
      <w:r w:rsidR="007E3422" w:rsidRPr="00DF6AC8">
        <w:rPr>
          <w:sz w:val="20"/>
          <w:szCs w:val="20"/>
        </w:rPr>
        <w:t>Inquilino/</w:t>
      </w:r>
      <w:proofErr w:type="spellStart"/>
      <w:r w:rsidR="007E3422" w:rsidRPr="00DF6AC8">
        <w:rPr>
          <w:sz w:val="20"/>
          <w:szCs w:val="20"/>
        </w:rPr>
        <w:t>Arrendatario</w:t>
      </w:r>
      <w:proofErr w:type="spellEnd"/>
    </w:p>
    <w:p w14:paraId="5B46F78E" w14:textId="417E30C3" w:rsidR="009F0611" w:rsidRPr="00DF6AC8" w:rsidRDefault="007E3422" w:rsidP="006816F5">
      <w:pPr>
        <w:pStyle w:val="ListParagraph"/>
        <w:numPr>
          <w:ilvl w:val="0"/>
          <w:numId w:val="1"/>
        </w:numPr>
        <w:spacing w:after="0" w:line="360" w:lineRule="auto"/>
        <w:rPr>
          <w:sz w:val="20"/>
          <w:szCs w:val="20"/>
          <w:lang w:val="es-MX"/>
        </w:rPr>
      </w:pPr>
      <w:r w:rsidRPr="00DF6AC8">
        <w:rPr>
          <w:sz w:val="20"/>
          <w:szCs w:val="20"/>
          <w:lang w:val="es-MX"/>
        </w:rPr>
        <w:t>¿Hasta dónde usted sabe, se ha reemplazado alguna vez la línea de servicio de agua de su hogar?</w:t>
      </w:r>
    </w:p>
    <w:p w14:paraId="7F2C3357" w14:textId="0B49E495" w:rsidR="00C410AC" w:rsidRPr="00DF6AC8" w:rsidRDefault="00C410AC" w:rsidP="006816F5">
      <w:pPr>
        <w:pStyle w:val="ListParagraph"/>
        <w:spacing w:line="360" w:lineRule="auto"/>
        <w:rPr>
          <w:sz w:val="20"/>
          <w:szCs w:val="20"/>
        </w:rPr>
      </w:pPr>
      <w:r w:rsidRPr="00DF6AC8">
        <w:rPr>
          <w:sz w:val="20"/>
          <w:szCs w:val="20"/>
        </w:rPr>
        <w:t xml:space="preserve">______ </w:t>
      </w:r>
      <w:r w:rsidR="00261163" w:rsidRPr="00DF6AC8">
        <w:rPr>
          <w:sz w:val="20"/>
          <w:szCs w:val="20"/>
        </w:rPr>
        <w:t>Si</w:t>
      </w:r>
      <w:r w:rsidRPr="00DF6AC8">
        <w:rPr>
          <w:sz w:val="20"/>
          <w:szCs w:val="20"/>
        </w:rPr>
        <w:tab/>
      </w:r>
      <w:r w:rsidRPr="00DF6AC8">
        <w:rPr>
          <w:sz w:val="20"/>
          <w:szCs w:val="20"/>
        </w:rPr>
        <w:tab/>
      </w:r>
      <w:r w:rsidRPr="00DF6AC8">
        <w:rPr>
          <w:sz w:val="20"/>
          <w:szCs w:val="20"/>
        </w:rPr>
        <w:tab/>
      </w:r>
      <w:r w:rsidRPr="00DF6AC8">
        <w:rPr>
          <w:sz w:val="20"/>
          <w:szCs w:val="20"/>
        </w:rPr>
        <w:tab/>
      </w:r>
      <w:r w:rsidRPr="00DF6AC8">
        <w:rPr>
          <w:sz w:val="20"/>
          <w:szCs w:val="20"/>
        </w:rPr>
        <w:tab/>
        <w:t>______ No</w:t>
      </w:r>
    </w:p>
    <w:p w14:paraId="16BF4BBB" w14:textId="0B5031D8" w:rsidR="00A61DEB" w:rsidRPr="00DF6AC8" w:rsidRDefault="007E3422" w:rsidP="006816F5">
      <w:pPr>
        <w:pStyle w:val="ListParagraph"/>
        <w:numPr>
          <w:ilvl w:val="0"/>
          <w:numId w:val="1"/>
        </w:numPr>
        <w:spacing w:after="0" w:line="360" w:lineRule="auto"/>
        <w:rPr>
          <w:sz w:val="20"/>
          <w:szCs w:val="20"/>
          <w:lang w:val="es-MX"/>
        </w:rPr>
      </w:pPr>
      <w:r w:rsidRPr="00DF6AC8">
        <w:rPr>
          <w:sz w:val="20"/>
          <w:szCs w:val="20"/>
          <w:lang w:val="es-MX"/>
        </w:rPr>
        <w:t xml:space="preserve">¿En caso afirmativo a la pregunta 9, en qué año se </w:t>
      </w:r>
      <w:r w:rsidR="00BA1CB3" w:rsidRPr="00DF6AC8">
        <w:rPr>
          <w:sz w:val="20"/>
          <w:szCs w:val="20"/>
          <w:lang w:val="es-MX"/>
        </w:rPr>
        <w:t>reemplazó? _</w:t>
      </w:r>
      <w:r w:rsidR="00FF7CE7" w:rsidRPr="00DF6AC8">
        <w:rPr>
          <w:sz w:val="20"/>
          <w:szCs w:val="20"/>
          <w:lang w:val="es-MX"/>
        </w:rPr>
        <w:t>__________________________________________</w:t>
      </w:r>
    </w:p>
    <w:p w14:paraId="1F19ACEC" w14:textId="77777777" w:rsidR="007E3422" w:rsidRPr="00DF6AC8" w:rsidRDefault="007E3422" w:rsidP="007E3422">
      <w:pPr>
        <w:spacing w:after="0" w:line="240" w:lineRule="auto"/>
        <w:rPr>
          <w:b/>
          <w:bCs/>
          <w:sz w:val="20"/>
          <w:szCs w:val="20"/>
          <w:lang w:val="es-MX"/>
        </w:rPr>
      </w:pPr>
      <w:r w:rsidRPr="00DF6AC8">
        <w:rPr>
          <w:b/>
          <w:bCs/>
          <w:sz w:val="20"/>
          <w:szCs w:val="20"/>
          <w:lang w:val="es-MX"/>
        </w:rPr>
        <w:lastRenderedPageBreak/>
        <w:t>Para obtener información sobre como verificar el material de su línea de servicio de agua, consulte la guía informativa adjunta.</w:t>
      </w:r>
    </w:p>
    <w:p w14:paraId="35FE1032" w14:textId="77777777" w:rsidR="00A0495C" w:rsidRPr="00DF6AC8" w:rsidRDefault="00A0495C" w:rsidP="00A0495C">
      <w:pPr>
        <w:spacing w:after="0" w:line="240" w:lineRule="auto"/>
        <w:rPr>
          <w:sz w:val="20"/>
          <w:szCs w:val="20"/>
          <w:lang w:val="es-MX"/>
        </w:rPr>
      </w:pPr>
    </w:p>
    <w:p w14:paraId="67B10A9E" w14:textId="031ECC41" w:rsidR="00A0495C" w:rsidRPr="00DF6AC8" w:rsidRDefault="007E3422" w:rsidP="00C410AC">
      <w:pPr>
        <w:pStyle w:val="ListParagraph"/>
        <w:numPr>
          <w:ilvl w:val="0"/>
          <w:numId w:val="1"/>
        </w:numPr>
        <w:spacing w:after="0" w:line="240" w:lineRule="auto"/>
        <w:rPr>
          <w:sz w:val="20"/>
          <w:szCs w:val="20"/>
          <w:lang w:val="es-MX"/>
        </w:rPr>
      </w:pPr>
      <w:r w:rsidRPr="00DF6AC8">
        <w:rPr>
          <w:sz w:val="20"/>
          <w:szCs w:val="20"/>
          <w:lang w:val="es-MX"/>
        </w:rPr>
        <w:t>¿De qué material es su línea de servicio de agua cuando ingresa a su casa (directamente a través de la pared)?</w:t>
      </w:r>
    </w:p>
    <w:p w14:paraId="5C9DA8B7" w14:textId="5469DB62" w:rsidR="00A0495C" w:rsidRPr="00DF6AC8" w:rsidRDefault="00A0495C" w:rsidP="006816F5">
      <w:pPr>
        <w:spacing w:after="0" w:line="360" w:lineRule="auto"/>
        <w:ind w:left="360" w:firstLine="360"/>
        <w:rPr>
          <w:sz w:val="20"/>
          <w:szCs w:val="20"/>
          <w:lang w:val="es-MX"/>
        </w:rPr>
      </w:pPr>
      <w:r w:rsidRPr="00DF6AC8">
        <w:rPr>
          <w:sz w:val="20"/>
          <w:szCs w:val="20"/>
          <w:lang w:val="es-MX"/>
        </w:rPr>
        <w:t xml:space="preserve">______ </w:t>
      </w:r>
      <w:r w:rsidR="007E3422" w:rsidRPr="00DF6AC8">
        <w:rPr>
          <w:sz w:val="20"/>
          <w:szCs w:val="20"/>
          <w:lang w:val="es-MX"/>
        </w:rPr>
        <w:t>Cobre</w:t>
      </w:r>
      <w:r w:rsidRPr="00DF6AC8">
        <w:rPr>
          <w:sz w:val="20"/>
          <w:szCs w:val="20"/>
          <w:lang w:val="es-MX"/>
        </w:rPr>
        <w:tab/>
      </w:r>
      <w:r w:rsidRPr="00DF6AC8">
        <w:rPr>
          <w:sz w:val="20"/>
          <w:szCs w:val="20"/>
          <w:lang w:val="es-MX"/>
        </w:rPr>
        <w:tab/>
      </w:r>
      <w:r w:rsidRPr="00DF6AC8">
        <w:rPr>
          <w:sz w:val="20"/>
          <w:szCs w:val="20"/>
          <w:lang w:val="es-MX"/>
        </w:rPr>
        <w:tab/>
      </w:r>
      <w:r w:rsidRPr="00DF6AC8">
        <w:rPr>
          <w:sz w:val="20"/>
          <w:szCs w:val="20"/>
          <w:lang w:val="es-MX"/>
        </w:rPr>
        <w:tab/>
        <w:t xml:space="preserve">______ </w:t>
      </w:r>
      <w:r w:rsidR="007E3422" w:rsidRPr="00DF6AC8">
        <w:rPr>
          <w:sz w:val="20"/>
          <w:szCs w:val="20"/>
          <w:lang w:val="es-MX"/>
        </w:rPr>
        <w:t>Galvanizado</w:t>
      </w:r>
    </w:p>
    <w:p w14:paraId="5FCAC1B8" w14:textId="5BA06A9D" w:rsidR="00A0495C" w:rsidRPr="00DF6AC8" w:rsidRDefault="00A0495C" w:rsidP="006816F5">
      <w:pPr>
        <w:spacing w:after="0" w:line="360" w:lineRule="auto"/>
        <w:ind w:left="360" w:firstLine="360"/>
        <w:rPr>
          <w:sz w:val="20"/>
          <w:szCs w:val="20"/>
          <w:lang w:val="es-MX"/>
        </w:rPr>
      </w:pPr>
      <w:r w:rsidRPr="00DF6AC8">
        <w:rPr>
          <w:sz w:val="20"/>
          <w:szCs w:val="20"/>
          <w:lang w:val="es-MX"/>
        </w:rPr>
        <w:t xml:space="preserve">______ </w:t>
      </w:r>
      <w:r w:rsidR="007E3422" w:rsidRPr="00DF6AC8">
        <w:rPr>
          <w:sz w:val="20"/>
          <w:szCs w:val="20"/>
          <w:lang w:val="es-MX"/>
        </w:rPr>
        <w:t>Latón</w:t>
      </w:r>
      <w:r w:rsidRPr="00DF6AC8">
        <w:rPr>
          <w:sz w:val="20"/>
          <w:szCs w:val="20"/>
          <w:lang w:val="es-MX"/>
        </w:rPr>
        <w:tab/>
      </w:r>
      <w:r w:rsidRPr="00DF6AC8">
        <w:rPr>
          <w:sz w:val="20"/>
          <w:szCs w:val="20"/>
          <w:lang w:val="es-MX"/>
        </w:rPr>
        <w:tab/>
      </w:r>
      <w:r w:rsidRPr="00DF6AC8">
        <w:rPr>
          <w:sz w:val="20"/>
          <w:szCs w:val="20"/>
          <w:lang w:val="es-MX"/>
        </w:rPr>
        <w:tab/>
      </w:r>
      <w:r w:rsidRPr="00DF6AC8">
        <w:rPr>
          <w:sz w:val="20"/>
          <w:szCs w:val="20"/>
          <w:lang w:val="es-MX"/>
        </w:rPr>
        <w:tab/>
        <w:t xml:space="preserve">______ </w:t>
      </w:r>
      <w:r w:rsidR="007E3422" w:rsidRPr="00DF6AC8">
        <w:rPr>
          <w:sz w:val="20"/>
          <w:szCs w:val="20"/>
          <w:lang w:val="es-MX"/>
        </w:rPr>
        <w:t>Plomo</w:t>
      </w:r>
    </w:p>
    <w:p w14:paraId="61F9BDA1" w14:textId="44ECB8E8" w:rsidR="008F7B30" w:rsidRPr="00DF6AC8" w:rsidRDefault="00A0495C" w:rsidP="006816F5">
      <w:pPr>
        <w:spacing w:after="0" w:line="360" w:lineRule="auto"/>
        <w:ind w:left="360" w:firstLine="360"/>
        <w:rPr>
          <w:sz w:val="20"/>
          <w:szCs w:val="20"/>
          <w:lang w:val="es-MX"/>
        </w:rPr>
      </w:pPr>
      <w:r w:rsidRPr="00DF6AC8">
        <w:rPr>
          <w:sz w:val="20"/>
          <w:szCs w:val="20"/>
          <w:lang w:val="es-MX"/>
        </w:rPr>
        <w:t xml:space="preserve">______ </w:t>
      </w:r>
      <w:r w:rsidR="007E3422" w:rsidRPr="00DF6AC8">
        <w:rPr>
          <w:sz w:val="20"/>
          <w:szCs w:val="20"/>
          <w:lang w:val="es-MX"/>
        </w:rPr>
        <w:t>PVC/Plástico</w:t>
      </w:r>
      <w:r w:rsidRPr="00DF6AC8">
        <w:rPr>
          <w:sz w:val="20"/>
          <w:szCs w:val="20"/>
          <w:lang w:val="es-MX"/>
        </w:rPr>
        <w:tab/>
      </w:r>
      <w:r w:rsidRPr="00DF6AC8">
        <w:rPr>
          <w:sz w:val="20"/>
          <w:szCs w:val="20"/>
          <w:lang w:val="es-MX"/>
        </w:rPr>
        <w:tab/>
      </w:r>
      <w:r w:rsidRPr="00DF6AC8">
        <w:rPr>
          <w:sz w:val="20"/>
          <w:szCs w:val="20"/>
          <w:lang w:val="es-MX"/>
        </w:rPr>
        <w:tab/>
        <w:t xml:space="preserve">______ </w:t>
      </w:r>
      <w:r w:rsidR="007E3422" w:rsidRPr="00DF6AC8">
        <w:rPr>
          <w:sz w:val="20"/>
          <w:szCs w:val="20"/>
          <w:lang w:val="es-MX"/>
        </w:rPr>
        <w:t>Desconocido</w:t>
      </w:r>
    </w:p>
    <w:p w14:paraId="36B7A68B" w14:textId="1615E763" w:rsidR="00A0495C" w:rsidRPr="00DF6AC8" w:rsidRDefault="00D72972" w:rsidP="008F7B30">
      <w:pPr>
        <w:keepNext/>
        <w:keepLines/>
        <w:spacing w:line="276" w:lineRule="auto"/>
        <w:ind w:left="720" w:hanging="360"/>
        <w:rPr>
          <w:sz w:val="20"/>
          <w:szCs w:val="20"/>
          <w:lang w:val="es-MX"/>
        </w:rPr>
      </w:pPr>
      <w:r w:rsidRPr="00D72972">
        <w:rPr>
          <w:sz w:val="20"/>
          <w:szCs w:val="20"/>
          <w:lang w:val="es-MX"/>
        </w:rPr>
        <w:t>12. ¿</w:t>
      </w:r>
      <w:r w:rsidR="00A621C7" w:rsidRPr="00DF6AC8">
        <w:rPr>
          <w:sz w:val="20"/>
          <w:szCs w:val="20"/>
          <w:lang w:val="es-MX"/>
        </w:rPr>
        <w:t>Como verificaste su tipo de línea de servicio de agua?</w:t>
      </w:r>
    </w:p>
    <w:p w14:paraId="5A59B2E4" w14:textId="426E08C3" w:rsidR="00A0495C" w:rsidRPr="00DF6AC8" w:rsidRDefault="00A0495C" w:rsidP="008F7B30">
      <w:pPr>
        <w:keepNext/>
        <w:keepLines/>
        <w:spacing w:line="276" w:lineRule="auto"/>
        <w:ind w:firstLine="360"/>
        <w:rPr>
          <w:sz w:val="20"/>
          <w:szCs w:val="20"/>
          <w:lang w:val="es-MX"/>
        </w:rPr>
      </w:pPr>
      <w:r w:rsidRPr="00DF6AC8">
        <w:rPr>
          <w:sz w:val="20"/>
          <w:szCs w:val="20"/>
          <w:lang w:val="es-MX"/>
        </w:rPr>
        <w:tab/>
        <w:t xml:space="preserve">______ </w:t>
      </w:r>
      <w:r w:rsidR="00A621C7" w:rsidRPr="00DF6AC8">
        <w:rPr>
          <w:sz w:val="20"/>
          <w:szCs w:val="20"/>
          <w:lang w:val="es-MX"/>
        </w:rPr>
        <w:t>Inspección visual</w:t>
      </w:r>
      <w:r w:rsidRPr="00DF6AC8">
        <w:rPr>
          <w:sz w:val="20"/>
          <w:szCs w:val="20"/>
          <w:lang w:val="es-MX"/>
        </w:rPr>
        <w:tab/>
      </w:r>
      <w:r w:rsidRPr="00DF6AC8">
        <w:rPr>
          <w:sz w:val="20"/>
          <w:szCs w:val="20"/>
          <w:lang w:val="es-MX"/>
        </w:rPr>
        <w:tab/>
      </w:r>
      <w:r w:rsidR="00A61DEB" w:rsidRPr="00DF6AC8">
        <w:rPr>
          <w:sz w:val="20"/>
          <w:szCs w:val="20"/>
          <w:lang w:val="es-MX"/>
        </w:rPr>
        <w:tab/>
      </w:r>
      <w:r w:rsidRPr="00DF6AC8">
        <w:rPr>
          <w:sz w:val="20"/>
          <w:szCs w:val="20"/>
          <w:lang w:val="es-MX"/>
        </w:rPr>
        <w:t xml:space="preserve">______ </w:t>
      </w:r>
      <w:r w:rsidR="00A621C7" w:rsidRPr="00DF6AC8">
        <w:rPr>
          <w:sz w:val="20"/>
          <w:szCs w:val="20"/>
          <w:lang w:val="es-MX"/>
        </w:rPr>
        <w:t>Registros de Plomería</w:t>
      </w:r>
    </w:p>
    <w:p w14:paraId="003CA2B9" w14:textId="29F83291" w:rsidR="00A0495C" w:rsidRPr="00DF6AC8" w:rsidRDefault="00A0495C" w:rsidP="008F7B30">
      <w:pPr>
        <w:keepNext/>
        <w:keepLines/>
        <w:spacing w:line="360" w:lineRule="auto"/>
        <w:ind w:left="5040" w:hanging="4320"/>
        <w:rPr>
          <w:sz w:val="20"/>
          <w:szCs w:val="20"/>
          <w:lang w:val="es-MX"/>
        </w:rPr>
      </w:pPr>
      <w:r w:rsidRPr="00DF6AC8">
        <w:rPr>
          <w:sz w:val="20"/>
          <w:szCs w:val="20"/>
          <w:lang w:val="es-MX"/>
        </w:rPr>
        <w:t>______</w:t>
      </w:r>
      <w:r w:rsidR="00A61DEB" w:rsidRPr="00DF6AC8">
        <w:rPr>
          <w:sz w:val="20"/>
          <w:szCs w:val="20"/>
          <w:lang w:val="es-MX"/>
        </w:rPr>
        <w:t xml:space="preserve"> </w:t>
      </w:r>
      <w:r w:rsidR="00A621C7" w:rsidRPr="00DF6AC8">
        <w:rPr>
          <w:sz w:val="20"/>
          <w:szCs w:val="20"/>
          <w:lang w:val="es-MX"/>
        </w:rPr>
        <w:t xml:space="preserve">Prueba de Rayado                     </w:t>
      </w:r>
      <w:r w:rsidR="00593C32" w:rsidRPr="00DF6AC8">
        <w:rPr>
          <w:sz w:val="20"/>
          <w:szCs w:val="20"/>
          <w:lang w:val="es-MX"/>
        </w:rPr>
        <w:t xml:space="preserve">               </w:t>
      </w:r>
      <w:r w:rsidR="00A61DEB" w:rsidRPr="00DF6AC8">
        <w:rPr>
          <w:sz w:val="20"/>
          <w:szCs w:val="20"/>
          <w:lang w:val="es-MX"/>
        </w:rPr>
        <w:t xml:space="preserve">______ </w:t>
      </w:r>
      <w:r w:rsidR="00D00F53">
        <w:rPr>
          <w:sz w:val="20"/>
          <w:szCs w:val="20"/>
          <w:lang w:val="es-MX"/>
        </w:rPr>
        <w:t>Plomero</w:t>
      </w:r>
      <w:r w:rsidR="00A621C7" w:rsidRPr="00DF6AC8">
        <w:rPr>
          <w:sz w:val="20"/>
          <w:szCs w:val="20"/>
          <w:lang w:val="es-MX"/>
        </w:rPr>
        <w:t xml:space="preserve"> u Otro Profesional Calificado</w:t>
      </w:r>
    </w:p>
    <w:p w14:paraId="3AC1373E" w14:textId="6B94ED6A" w:rsidR="00A61DEB" w:rsidRPr="00DF6AC8" w:rsidRDefault="00A61DEB" w:rsidP="00A61DEB">
      <w:pPr>
        <w:ind w:left="720" w:hanging="360"/>
        <w:rPr>
          <w:sz w:val="20"/>
          <w:szCs w:val="20"/>
          <w:lang w:val="es-MX"/>
        </w:rPr>
      </w:pPr>
      <w:r w:rsidRPr="00DF6AC8">
        <w:rPr>
          <w:sz w:val="20"/>
          <w:szCs w:val="20"/>
          <w:lang w:val="es-MX"/>
        </w:rPr>
        <w:t>1</w:t>
      </w:r>
      <w:r w:rsidR="009B7C14" w:rsidRPr="00DF6AC8">
        <w:rPr>
          <w:sz w:val="20"/>
          <w:szCs w:val="20"/>
          <w:lang w:val="es-MX"/>
        </w:rPr>
        <w:t>3</w:t>
      </w:r>
      <w:r w:rsidRPr="00DF6AC8">
        <w:rPr>
          <w:sz w:val="20"/>
          <w:szCs w:val="20"/>
          <w:lang w:val="es-MX"/>
        </w:rPr>
        <w:t xml:space="preserve">. </w:t>
      </w:r>
      <w:r w:rsidR="003449D3" w:rsidRPr="00DF6AC8">
        <w:rPr>
          <w:sz w:val="20"/>
          <w:szCs w:val="20"/>
          <w:lang w:val="es-MX"/>
        </w:rPr>
        <w:t>¿Las tuberías de agua de su casa tienen juntas de plomo (soldaduras)?</w:t>
      </w:r>
    </w:p>
    <w:p w14:paraId="52394BF4" w14:textId="7CCC58A5" w:rsidR="00A73020" w:rsidRPr="00D72972" w:rsidRDefault="00A73020" w:rsidP="00A73020">
      <w:pPr>
        <w:pStyle w:val="ListParagraph"/>
        <w:rPr>
          <w:sz w:val="20"/>
          <w:szCs w:val="20"/>
          <w:lang w:val="es-MX"/>
        </w:rPr>
      </w:pPr>
      <w:r w:rsidRPr="00D72972">
        <w:rPr>
          <w:sz w:val="20"/>
          <w:szCs w:val="20"/>
          <w:lang w:val="es-MX"/>
        </w:rPr>
        <w:t xml:space="preserve">______ </w:t>
      </w:r>
      <w:r w:rsidR="00593C32" w:rsidRPr="00D72972">
        <w:rPr>
          <w:sz w:val="20"/>
          <w:szCs w:val="20"/>
          <w:lang w:val="es-MX"/>
        </w:rPr>
        <w:t>Si</w:t>
      </w:r>
      <w:r w:rsidRPr="00D72972">
        <w:rPr>
          <w:sz w:val="20"/>
          <w:szCs w:val="20"/>
          <w:lang w:val="es-MX"/>
        </w:rPr>
        <w:tab/>
      </w:r>
      <w:r w:rsidRPr="00D72972">
        <w:rPr>
          <w:sz w:val="20"/>
          <w:szCs w:val="20"/>
          <w:lang w:val="es-MX"/>
        </w:rPr>
        <w:tab/>
      </w:r>
      <w:r w:rsidRPr="00D72972">
        <w:rPr>
          <w:sz w:val="20"/>
          <w:szCs w:val="20"/>
          <w:lang w:val="es-MX"/>
        </w:rPr>
        <w:tab/>
      </w:r>
      <w:r w:rsidRPr="00D72972">
        <w:rPr>
          <w:sz w:val="20"/>
          <w:szCs w:val="20"/>
          <w:lang w:val="es-MX"/>
        </w:rPr>
        <w:tab/>
        <w:t>______ No</w:t>
      </w:r>
      <w:r w:rsidRPr="00D72972">
        <w:rPr>
          <w:sz w:val="20"/>
          <w:szCs w:val="20"/>
          <w:lang w:val="es-MX"/>
        </w:rPr>
        <w:tab/>
      </w:r>
      <w:r w:rsidRPr="00D72972">
        <w:rPr>
          <w:sz w:val="20"/>
          <w:szCs w:val="20"/>
          <w:lang w:val="es-MX"/>
        </w:rPr>
        <w:tab/>
      </w:r>
      <w:r w:rsidRPr="00D72972">
        <w:rPr>
          <w:sz w:val="20"/>
          <w:szCs w:val="20"/>
          <w:lang w:val="es-MX"/>
        </w:rPr>
        <w:tab/>
        <w:t xml:space="preserve">______ </w:t>
      </w:r>
      <w:r w:rsidR="00593C32" w:rsidRPr="00DF6AC8">
        <w:rPr>
          <w:sz w:val="20"/>
          <w:szCs w:val="20"/>
          <w:lang w:val="es-MX"/>
        </w:rPr>
        <w:t>Inseguro</w:t>
      </w:r>
    </w:p>
    <w:p w14:paraId="5B21158E" w14:textId="7C29CDBC" w:rsidR="00A61DEB" w:rsidRPr="00DF6AC8" w:rsidRDefault="00A61DEB" w:rsidP="00A61DEB">
      <w:pPr>
        <w:ind w:left="720" w:hanging="360"/>
        <w:rPr>
          <w:sz w:val="20"/>
          <w:szCs w:val="20"/>
          <w:lang w:val="es-MX"/>
        </w:rPr>
      </w:pPr>
      <w:r w:rsidRPr="00DF6AC8">
        <w:rPr>
          <w:sz w:val="20"/>
          <w:szCs w:val="20"/>
          <w:lang w:val="es-MX"/>
        </w:rPr>
        <w:t>1</w:t>
      </w:r>
      <w:r w:rsidR="00A73020" w:rsidRPr="00DF6AC8">
        <w:rPr>
          <w:sz w:val="20"/>
          <w:szCs w:val="20"/>
          <w:lang w:val="es-MX"/>
        </w:rPr>
        <w:t>4</w:t>
      </w:r>
      <w:r w:rsidRPr="00DF6AC8">
        <w:rPr>
          <w:sz w:val="20"/>
          <w:szCs w:val="20"/>
          <w:lang w:val="es-MX"/>
        </w:rPr>
        <w:t xml:space="preserve">. </w:t>
      </w:r>
      <w:r w:rsidR="003449D3" w:rsidRPr="00DF6AC8">
        <w:rPr>
          <w:sz w:val="20"/>
          <w:szCs w:val="20"/>
          <w:lang w:val="es-MX"/>
        </w:rPr>
        <w:t>¿Tiene un sistema de filtración de punto de entrada en la línea de servicio de agua de su hogar (Filtro/tratamiento para toda la casa, ablandador de agua, o unidad de RO)?</w:t>
      </w:r>
    </w:p>
    <w:p w14:paraId="20A3B15A" w14:textId="11E5E2BA" w:rsidR="00A61DEB" w:rsidRPr="00D72972" w:rsidRDefault="00A61DEB" w:rsidP="00A61DEB">
      <w:pPr>
        <w:pStyle w:val="ListParagraph"/>
        <w:rPr>
          <w:sz w:val="20"/>
          <w:szCs w:val="20"/>
          <w:lang w:val="es-MX"/>
        </w:rPr>
      </w:pPr>
      <w:r w:rsidRPr="00D72972">
        <w:rPr>
          <w:sz w:val="20"/>
          <w:szCs w:val="20"/>
          <w:lang w:val="es-MX"/>
        </w:rPr>
        <w:t xml:space="preserve">______ </w:t>
      </w:r>
      <w:r w:rsidR="008F7B30" w:rsidRPr="00D72972">
        <w:rPr>
          <w:sz w:val="20"/>
          <w:szCs w:val="20"/>
          <w:lang w:val="es-MX"/>
        </w:rPr>
        <w:t>Si</w:t>
      </w:r>
      <w:r w:rsidRPr="00D72972">
        <w:rPr>
          <w:sz w:val="20"/>
          <w:szCs w:val="20"/>
          <w:lang w:val="es-MX"/>
        </w:rPr>
        <w:tab/>
      </w:r>
      <w:r w:rsidRPr="00D72972">
        <w:rPr>
          <w:sz w:val="20"/>
          <w:szCs w:val="20"/>
          <w:lang w:val="es-MX"/>
        </w:rPr>
        <w:tab/>
      </w:r>
      <w:r w:rsidRPr="00D72972">
        <w:rPr>
          <w:sz w:val="20"/>
          <w:szCs w:val="20"/>
          <w:lang w:val="es-MX"/>
        </w:rPr>
        <w:tab/>
      </w:r>
      <w:r w:rsidRPr="00D72972">
        <w:rPr>
          <w:sz w:val="20"/>
          <w:szCs w:val="20"/>
          <w:lang w:val="es-MX"/>
        </w:rPr>
        <w:tab/>
        <w:t>______ No</w:t>
      </w:r>
      <w:r w:rsidRPr="00D72972">
        <w:rPr>
          <w:sz w:val="20"/>
          <w:szCs w:val="20"/>
          <w:lang w:val="es-MX"/>
        </w:rPr>
        <w:tab/>
      </w:r>
      <w:r w:rsidRPr="00D72972">
        <w:rPr>
          <w:sz w:val="20"/>
          <w:szCs w:val="20"/>
          <w:lang w:val="es-MX"/>
        </w:rPr>
        <w:tab/>
      </w:r>
      <w:r w:rsidRPr="00D72972">
        <w:rPr>
          <w:sz w:val="20"/>
          <w:szCs w:val="20"/>
          <w:lang w:val="es-MX"/>
        </w:rPr>
        <w:tab/>
        <w:t xml:space="preserve">______ </w:t>
      </w:r>
      <w:r w:rsidR="00593C32" w:rsidRPr="00DF6AC8">
        <w:rPr>
          <w:sz w:val="20"/>
          <w:szCs w:val="20"/>
          <w:lang w:val="es-MX"/>
        </w:rPr>
        <w:t>Inseguro</w:t>
      </w:r>
    </w:p>
    <w:p w14:paraId="426DDB16" w14:textId="3FFB6E37" w:rsidR="00A61DEB" w:rsidRPr="003449D3" w:rsidRDefault="003449D3" w:rsidP="00247D68">
      <w:pPr>
        <w:spacing w:line="360" w:lineRule="auto"/>
        <w:rPr>
          <w:sz w:val="20"/>
          <w:szCs w:val="20"/>
          <w:lang w:val="es-MX"/>
        </w:rPr>
      </w:pPr>
      <w:r w:rsidRPr="00DF6AC8">
        <w:rPr>
          <w:sz w:val="20"/>
          <w:szCs w:val="20"/>
          <w:lang w:val="es-MX"/>
        </w:rPr>
        <w:t>Si se ubicó la línea de servicio de agua y se identificó el material, tome 1 o 2 fotografías y envíelas junto con el formulario.</w:t>
      </w:r>
      <w:r w:rsidRPr="007D33D2">
        <w:rPr>
          <w:sz w:val="20"/>
          <w:szCs w:val="20"/>
          <w:lang w:val="es-MX"/>
        </w:rPr>
        <w:t xml:space="preserve"> </w:t>
      </w:r>
    </w:p>
    <w:p w14:paraId="7D94DFC1" w14:textId="25A3137C" w:rsidR="00A61DEB" w:rsidRPr="003449D3" w:rsidRDefault="003449D3" w:rsidP="00247D68">
      <w:pPr>
        <w:spacing w:line="360" w:lineRule="auto"/>
        <w:rPr>
          <w:sz w:val="20"/>
          <w:szCs w:val="20"/>
          <w:lang w:val="es-MX"/>
        </w:rPr>
      </w:pPr>
      <w:r w:rsidRPr="007D33D2">
        <w:rPr>
          <w:sz w:val="20"/>
          <w:szCs w:val="20"/>
          <w:lang w:val="es-MX"/>
        </w:rPr>
        <w:t>Firma del Propietario</w:t>
      </w:r>
      <w:r w:rsidRPr="003449D3">
        <w:rPr>
          <w:sz w:val="20"/>
          <w:szCs w:val="20"/>
          <w:lang w:val="es-MX"/>
        </w:rPr>
        <w:t xml:space="preserve"> </w:t>
      </w:r>
      <w:r w:rsidR="00A61DEB" w:rsidRPr="003449D3">
        <w:rPr>
          <w:sz w:val="20"/>
          <w:szCs w:val="20"/>
          <w:lang w:val="es-MX"/>
        </w:rPr>
        <w:t>__________________________</w:t>
      </w:r>
      <w:r w:rsidR="00534391" w:rsidRPr="003449D3">
        <w:rPr>
          <w:sz w:val="20"/>
          <w:szCs w:val="20"/>
          <w:lang w:val="es-MX"/>
        </w:rPr>
        <w:t>_______________________________</w:t>
      </w:r>
      <w:r w:rsidR="00534391" w:rsidRPr="003449D3">
        <w:rPr>
          <w:sz w:val="20"/>
          <w:szCs w:val="20"/>
          <w:lang w:val="es-MX"/>
        </w:rPr>
        <w:tab/>
      </w:r>
      <w:r w:rsidR="00534391" w:rsidRPr="003449D3">
        <w:rPr>
          <w:sz w:val="20"/>
          <w:szCs w:val="20"/>
          <w:lang w:val="es-MX"/>
        </w:rPr>
        <w:tab/>
      </w:r>
      <w:r w:rsidRPr="007D33D2">
        <w:rPr>
          <w:sz w:val="20"/>
          <w:szCs w:val="20"/>
          <w:lang w:val="es-MX"/>
        </w:rPr>
        <w:t>Fecha</w:t>
      </w:r>
      <w:r w:rsidRPr="003449D3">
        <w:rPr>
          <w:sz w:val="20"/>
          <w:szCs w:val="20"/>
          <w:lang w:val="es-MX"/>
        </w:rPr>
        <w:t xml:space="preserve"> </w:t>
      </w:r>
      <w:r w:rsidR="00A61DEB" w:rsidRPr="003449D3">
        <w:rPr>
          <w:sz w:val="20"/>
          <w:szCs w:val="20"/>
          <w:lang w:val="es-MX"/>
        </w:rPr>
        <w:t>________________</w:t>
      </w:r>
    </w:p>
    <w:p w14:paraId="239CDD92" w14:textId="66FDB52D" w:rsidR="003449D3" w:rsidRPr="007D33D2" w:rsidRDefault="003449D3" w:rsidP="003449D3">
      <w:pPr>
        <w:rPr>
          <w:color w:val="FF0000"/>
          <w:sz w:val="20"/>
          <w:szCs w:val="20"/>
          <w:lang w:val="es-MX"/>
        </w:rPr>
      </w:pPr>
      <w:r w:rsidRPr="007D33D2">
        <w:rPr>
          <w:color w:val="FF0000"/>
          <w:sz w:val="20"/>
          <w:szCs w:val="20"/>
          <w:lang w:val="es-MX"/>
        </w:rPr>
        <w:t xml:space="preserve">ESTE FORMULARIO DEBE DEVOLVERSE A LA OFICINA DE LA AUTORIDAD ANTES DEL </w:t>
      </w:r>
      <w:r w:rsidR="001F41EB" w:rsidRPr="001F41EB">
        <w:rPr>
          <w:color w:val="FF0000"/>
          <w:sz w:val="20"/>
          <w:szCs w:val="20"/>
          <w:highlight w:val="yellow"/>
          <w:lang w:val="es-MX"/>
        </w:rPr>
        <w:t>JULY 1, 2024</w:t>
      </w:r>
      <w:r w:rsidRPr="007D33D2">
        <w:rPr>
          <w:color w:val="FF0000"/>
          <w:sz w:val="20"/>
          <w:szCs w:val="20"/>
          <w:lang w:val="es-MX"/>
        </w:rPr>
        <w:t>. Si es dueño de más de una propiedad atendida por la Autoridad, debe presentar un formulario para cada propiedad.</w:t>
      </w:r>
    </w:p>
    <w:p w14:paraId="4E35E56F" w14:textId="77777777" w:rsidR="003449D3" w:rsidRPr="007D33D2" w:rsidRDefault="003449D3" w:rsidP="003449D3">
      <w:pPr>
        <w:spacing w:after="0" w:line="240" w:lineRule="auto"/>
        <w:jc w:val="center"/>
        <w:rPr>
          <w:b/>
          <w:bCs/>
          <w:sz w:val="20"/>
          <w:szCs w:val="20"/>
          <w:lang w:val="es-MX"/>
        </w:rPr>
      </w:pPr>
      <w:r w:rsidRPr="007D33D2">
        <w:rPr>
          <w:b/>
          <w:bCs/>
          <w:sz w:val="20"/>
          <w:szCs w:val="20"/>
          <w:lang w:val="es-MX"/>
        </w:rPr>
        <w:t>Guía Informativa Sobre Como Verificar el Material de Su línea de Servicio</w:t>
      </w:r>
    </w:p>
    <w:p w14:paraId="3B9F10A4" w14:textId="2EE10756" w:rsidR="00744BEB" w:rsidRPr="003449D3" w:rsidRDefault="00FF7CE7" w:rsidP="00744BEB">
      <w:pPr>
        <w:spacing w:after="0" w:line="240" w:lineRule="auto"/>
        <w:jc w:val="center"/>
        <w:rPr>
          <w:b/>
          <w:bCs/>
          <w:sz w:val="20"/>
          <w:szCs w:val="20"/>
          <w:lang w:val="es-MX"/>
        </w:rPr>
      </w:pPr>
      <w:r w:rsidRPr="00534391">
        <w:rPr>
          <w:noProof/>
          <w:sz w:val="20"/>
          <w:szCs w:val="20"/>
        </w:rPr>
        <w:drawing>
          <wp:anchor distT="0" distB="0" distL="114300" distR="114300" simplePos="0" relativeHeight="251658240" behindDoc="0" locked="0" layoutInCell="1" allowOverlap="1" wp14:anchorId="17F36FB6" wp14:editId="2E1C7476">
            <wp:simplePos x="0" y="0"/>
            <wp:positionH relativeFrom="column">
              <wp:posOffset>3462655</wp:posOffset>
            </wp:positionH>
            <wp:positionV relativeFrom="paragraph">
              <wp:posOffset>118110</wp:posOffset>
            </wp:positionV>
            <wp:extent cx="3485515" cy="1802765"/>
            <wp:effectExtent l="19050" t="19050" r="19685" b="26035"/>
            <wp:wrapThrough wrapText="bothSides">
              <wp:wrapPolygon edited="0">
                <wp:start x="-118" y="-228"/>
                <wp:lineTo x="-118" y="21684"/>
                <wp:lineTo x="21604" y="21684"/>
                <wp:lineTo x="21604" y="-228"/>
                <wp:lineTo x="-118" y="-228"/>
              </wp:wrapPolygon>
            </wp:wrapThrough>
            <wp:docPr id="1296294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5515" cy="180276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p>
    <w:p w14:paraId="5B2D5A15" w14:textId="29B85FED" w:rsidR="00A0495C" w:rsidRPr="00BA1CB3" w:rsidRDefault="00BA1CB3" w:rsidP="00BA1CB3">
      <w:pPr>
        <w:spacing w:after="0" w:line="240" w:lineRule="auto"/>
        <w:rPr>
          <w:sz w:val="20"/>
          <w:szCs w:val="20"/>
          <w:lang w:val="es-MX"/>
        </w:rPr>
      </w:pPr>
      <w:r w:rsidRPr="00FD00F1">
        <w:rPr>
          <w:sz w:val="20"/>
          <w:szCs w:val="20"/>
          <w:lang w:val="es-MX"/>
        </w:rPr>
        <w:t>La siguiente imagen representa una configuración simple de una línea de servicio de agua. La Autoridad está interesada en la parte denominada “Private Side” (Lado Privado) para nuestros propósitos. Esta es la porción que pertenece al cliente desde la parada de la acera hasta el medidor</w:t>
      </w:r>
      <w:r>
        <w:rPr>
          <w:sz w:val="20"/>
          <w:szCs w:val="20"/>
          <w:lang w:val="es-MX"/>
        </w:rPr>
        <w:t>.</w:t>
      </w:r>
    </w:p>
    <w:p w14:paraId="0C618311" w14:textId="2A739EA5" w:rsidR="00A0495C" w:rsidRDefault="00A0495C" w:rsidP="00C410AC">
      <w:pPr>
        <w:spacing w:after="0" w:line="240" w:lineRule="auto"/>
        <w:jc w:val="center"/>
        <w:rPr>
          <w:noProof/>
          <w:sz w:val="20"/>
          <w:szCs w:val="20"/>
          <w:lang w:val="es-MX"/>
        </w:rPr>
      </w:pPr>
    </w:p>
    <w:p w14:paraId="5499C4AA" w14:textId="77777777" w:rsidR="00247D68" w:rsidRDefault="00247D68" w:rsidP="00C410AC">
      <w:pPr>
        <w:spacing w:after="0" w:line="240" w:lineRule="auto"/>
        <w:jc w:val="center"/>
        <w:rPr>
          <w:noProof/>
          <w:sz w:val="20"/>
          <w:szCs w:val="20"/>
          <w:lang w:val="es-MX"/>
        </w:rPr>
      </w:pPr>
    </w:p>
    <w:p w14:paraId="22789EB1" w14:textId="77777777" w:rsidR="00247D68" w:rsidRPr="00BA1CB3" w:rsidRDefault="00247D68" w:rsidP="00C410AC">
      <w:pPr>
        <w:spacing w:after="0" w:line="240" w:lineRule="auto"/>
        <w:jc w:val="center"/>
        <w:rPr>
          <w:noProof/>
          <w:sz w:val="20"/>
          <w:szCs w:val="20"/>
          <w:lang w:val="es-MX"/>
        </w:rPr>
      </w:pPr>
    </w:p>
    <w:p w14:paraId="32DA3D88" w14:textId="656960E9" w:rsidR="00593C32" w:rsidRPr="00BA1CB3" w:rsidRDefault="00593C32" w:rsidP="00C410AC">
      <w:pPr>
        <w:spacing w:after="0" w:line="240" w:lineRule="auto"/>
        <w:rPr>
          <w:sz w:val="20"/>
          <w:szCs w:val="20"/>
          <w:lang w:val="es-MX"/>
        </w:rPr>
      </w:pPr>
    </w:p>
    <w:p w14:paraId="3F0D8EBC" w14:textId="086CA5A0" w:rsidR="00247D68" w:rsidRPr="00BA1CB3" w:rsidRDefault="00BA1CB3" w:rsidP="00593C32">
      <w:pPr>
        <w:spacing w:after="0" w:line="240" w:lineRule="auto"/>
        <w:rPr>
          <w:sz w:val="20"/>
          <w:szCs w:val="20"/>
          <w:lang w:val="es-MX"/>
        </w:rPr>
      </w:pPr>
      <w:r w:rsidRPr="00FD00F1">
        <w:rPr>
          <w:sz w:val="20"/>
          <w:szCs w:val="20"/>
          <w:lang w:val="es-MX"/>
        </w:rPr>
        <w:t>A continuación, se muestran cinco imágenes de materiales de la línea de servicio que puede encontrar, junto con métodos que le ayudaran a confirmar el material. Necesitará una llave o moneda y un imán.</w:t>
      </w:r>
    </w:p>
    <w:p w14:paraId="074EABC5" w14:textId="3FEC573D" w:rsidR="00A0495C" w:rsidRPr="00BA1CB3" w:rsidRDefault="00247D68" w:rsidP="00A0495C">
      <w:pPr>
        <w:spacing w:after="0" w:line="240" w:lineRule="auto"/>
        <w:rPr>
          <w:sz w:val="20"/>
          <w:szCs w:val="20"/>
          <w:lang w:val="es-MX"/>
        </w:rPr>
      </w:pPr>
      <w:r w:rsidRPr="00534391">
        <w:rPr>
          <w:noProof/>
          <w:sz w:val="20"/>
          <w:szCs w:val="20"/>
        </w:rPr>
        <w:drawing>
          <wp:anchor distT="0" distB="0" distL="114300" distR="114300" simplePos="0" relativeHeight="251659264" behindDoc="0" locked="0" layoutInCell="1" allowOverlap="1" wp14:anchorId="4BFB15ED" wp14:editId="2BB3EBED">
            <wp:simplePos x="0" y="0"/>
            <wp:positionH relativeFrom="margin">
              <wp:align>left</wp:align>
            </wp:positionH>
            <wp:positionV relativeFrom="paragraph">
              <wp:posOffset>66040</wp:posOffset>
            </wp:positionV>
            <wp:extent cx="4167505" cy="1971675"/>
            <wp:effectExtent l="0" t="0" r="4445" b="9525"/>
            <wp:wrapThrough wrapText="bothSides">
              <wp:wrapPolygon edited="0">
                <wp:start x="0" y="0"/>
                <wp:lineTo x="0" y="21496"/>
                <wp:lineTo x="21524" y="21496"/>
                <wp:lineTo x="21524" y="0"/>
                <wp:lineTo x="0" y="0"/>
              </wp:wrapPolygon>
            </wp:wrapThrough>
            <wp:docPr id="1324927717" name="Picture 1" descr="Different types of pip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27717" name="Picture 1" descr="Different types of pipes with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167505" cy="1971675"/>
                    </a:xfrm>
                    <a:prstGeom prst="rect">
                      <a:avLst/>
                    </a:prstGeom>
                  </pic:spPr>
                </pic:pic>
              </a:graphicData>
            </a:graphic>
            <wp14:sizeRelH relativeFrom="margin">
              <wp14:pctWidth>0</wp14:pctWidth>
            </wp14:sizeRelH>
            <wp14:sizeRelV relativeFrom="margin">
              <wp14:pctHeight>0</wp14:pctHeight>
            </wp14:sizeRelV>
          </wp:anchor>
        </w:drawing>
      </w:r>
      <w:r w:rsidR="00BA1CB3" w:rsidRPr="00BA1CB3">
        <w:rPr>
          <w:sz w:val="20"/>
          <w:szCs w:val="20"/>
          <w:lang w:val="es-MX"/>
        </w:rPr>
        <w:t>Qu</w:t>
      </w:r>
      <w:r w:rsidR="00BA1CB3" w:rsidRPr="00FD00F1">
        <w:rPr>
          <w:sz w:val="20"/>
          <w:szCs w:val="20"/>
          <w:lang w:val="es-MX"/>
        </w:rPr>
        <w:t>é</w:t>
      </w:r>
      <w:r w:rsidR="00BA1CB3" w:rsidRPr="00BA1CB3">
        <w:rPr>
          <w:sz w:val="20"/>
          <w:szCs w:val="20"/>
          <w:lang w:val="es-MX"/>
        </w:rPr>
        <w:t xml:space="preserve"> hacer si sospecha plomo</w:t>
      </w:r>
      <w:r w:rsidR="00A0495C" w:rsidRPr="00BA1CB3">
        <w:rPr>
          <w:sz w:val="20"/>
          <w:szCs w:val="20"/>
          <w:lang w:val="es-MX"/>
        </w:rPr>
        <w:t>:</w:t>
      </w:r>
    </w:p>
    <w:p w14:paraId="1946FEA2" w14:textId="2094108A" w:rsidR="00BA1CB3" w:rsidRPr="00FD00F1" w:rsidRDefault="00BA1CB3" w:rsidP="00BA1CB3">
      <w:pPr>
        <w:pStyle w:val="ListParagraph"/>
        <w:numPr>
          <w:ilvl w:val="0"/>
          <w:numId w:val="2"/>
        </w:numPr>
        <w:spacing w:after="0" w:line="240" w:lineRule="auto"/>
        <w:rPr>
          <w:sz w:val="20"/>
          <w:szCs w:val="20"/>
          <w:lang w:val="es-MX"/>
        </w:rPr>
      </w:pPr>
      <w:r w:rsidRPr="00FD00F1">
        <w:rPr>
          <w:sz w:val="20"/>
          <w:szCs w:val="20"/>
          <w:lang w:val="es-MX"/>
        </w:rPr>
        <w:t>Ubique la tubería de la línea de servicio cuando ingresa a su casa desde una pared o piso exterior.</w:t>
      </w:r>
    </w:p>
    <w:p w14:paraId="383EDCE1" w14:textId="7A29FF2E" w:rsidR="00BA1CB3" w:rsidRPr="00FD00F1" w:rsidRDefault="00BA1CB3" w:rsidP="00BA1CB3">
      <w:pPr>
        <w:pStyle w:val="ListParagraph"/>
        <w:numPr>
          <w:ilvl w:val="0"/>
          <w:numId w:val="2"/>
        </w:numPr>
        <w:spacing w:after="0" w:line="240" w:lineRule="auto"/>
        <w:rPr>
          <w:sz w:val="20"/>
          <w:szCs w:val="20"/>
          <w:lang w:val="es-MX"/>
        </w:rPr>
      </w:pPr>
      <w:r w:rsidRPr="00FD00F1">
        <w:rPr>
          <w:sz w:val="20"/>
          <w:szCs w:val="20"/>
          <w:lang w:val="es-MX"/>
        </w:rPr>
        <w:t>Si la tubería tiene un color gris plateado opaco, raspe con cuidado la tubería (como lo haría con un billete de lotería) con una llave o una moneda. Si el rayón adquiere un color plateado brillante, podría ser plomo o galvanizado.</w:t>
      </w:r>
    </w:p>
    <w:p w14:paraId="0A0B3F62" w14:textId="77777777" w:rsidR="00BA1CB3" w:rsidRPr="00FD00F1" w:rsidRDefault="00BA1CB3" w:rsidP="00BA1CB3">
      <w:pPr>
        <w:pStyle w:val="ListParagraph"/>
        <w:numPr>
          <w:ilvl w:val="0"/>
          <w:numId w:val="2"/>
        </w:numPr>
        <w:spacing w:after="0" w:line="240" w:lineRule="auto"/>
        <w:rPr>
          <w:sz w:val="20"/>
          <w:szCs w:val="20"/>
          <w:lang w:val="es-MX"/>
        </w:rPr>
      </w:pPr>
      <w:r w:rsidRPr="00FD00F1">
        <w:rPr>
          <w:sz w:val="20"/>
          <w:szCs w:val="20"/>
          <w:lang w:val="es-MX"/>
        </w:rPr>
        <w:t>Pon el imán fuerte en la tubería. Si un imán se pega, es un tubo galvanizado.</w:t>
      </w:r>
    </w:p>
    <w:p w14:paraId="7FC1FFBB" w14:textId="2458885B" w:rsidR="00A0495C" w:rsidRPr="00247D68" w:rsidRDefault="00BA1CB3" w:rsidP="00247D68">
      <w:pPr>
        <w:pStyle w:val="ListParagraph"/>
        <w:numPr>
          <w:ilvl w:val="0"/>
          <w:numId w:val="2"/>
        </w:numPr>
        <w:spacing w:after="0" w:line="240" w:lineRule="auto"/>
        <w:rPr>
          <w:sz w:val="20"/>
          <w:szCs w:val="20"/>
          <w:lang w:val="es-MX"/>
        </w:rPr>
      </w:pPr>
      <w:r w:rsidRPr="00FD00F1">
        <w:rPr>
          <w:sz w:val="20"/>
          <w:szCs w:val="20"/>
          <w:lang w:val="es-MX"/>
        </w:rPr>
        <w:t>Lavase las manos después de inspeccionar la tubería.</w:t>
      </w:r>
    </w:p>
    <w:sectPr w:rsidR="00A0495C" w:rsidRPr="00247D68" w:rsidSect="007E5FF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C91E" w14:textId="77777777" w:rsidR="0080306E" w:rsidRDefault="0080306E" w:rsidP="00C410AC">
      <w:pPr>
        <w:spacing w:after="0" w:line="240" w:lineRule="auto"/>
      </w:pPr>
      <w:r>
        <w:separator/>
      </w:r>
    </w:p>
  </w:endnote>
  <w:endnote w:type="continuationSeparator" w:id="0">
    <w:p w14:paraId="60BA0B64" w14:textId="77777777" w:rsidR="0080306E" w:rsidRDefault="0080306E" w:rsidP="00C41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9E6DA" w14:textId="77777777" w:rsidR="0080306E" w:rsidRDefault="0080306E" w:rsidP="00C410AC">
      <w:pPr>
        <w:spacing w:after="0" w:line="240" w:lineRule="auto"/>
      </w:pPr>
      <w:r>
        <w:separator/>
      </w:r>
    </w:p>
  </w:footnote>
  <w:footnote w:type="continuationSeparator" w:id="0">
    <w:p w14:paraId="7DD5A0E2" w14:textId="77777777" w:rsidR="0080306E" w:rsidRDefault="0080306E" w:rsidP="00C41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E342B"/>
    <w:multiLevelType w:val="hybridMultilevel"/>
    <w:tmpl w:val="68B42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C172F2"/>
    <w:multiLevelType w:val="hybridMultilevel"/>
    <w:tmpl w:val="185CD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360685">
    <w:abstractNumId w:val="1"/>
  </w:num>
  <w:num w:numId="2" w16cid:durableId="702824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1NDMxsTA3MDIwMDJW0lEKTi0uzszPAykwrAUACUqQjCwAAAA="/>
  </w:docVars>
  <w:rsids>
    <w:rsidRoot w:val="006D3F8E"/>
    <w:rsid w:val="00052127"/>
    <w:rsid w:val="000C6C2C"/>
    <w:rsid w:val="000D3542"/>
    <w:rsid w:val="0010609D"/>
    <w:rsid w:val="00136BA7"/>
    <w:rsid w:val="001F41EB"/>
    <w:rsid w:val="00225067"/>
    <w:rsid w:val="00247D68"/>
    <w:rsid w:val="00261163"/>
    <w:rsid w:val="00265D81"/>
    <w:rsid w:val="002C5C95"/>
    <w:rsid w:val="002D4CBD"/>
    <w:rsid w:val="003449D3"/>
    <w:rsid w:val="004C3FDC"/>
    <w:rsid w:val="00522C28"/>
    <w:rsid w:val="00534391"/>
    <w:rsid w:val="0057392D"/>
    <w:rsid w:val="0058530B"/>
    <w:rsid w:val="00593C32"/>
    <w:rsid w:val="005B6DCC"/>
    <w:rsid w:val="006816F5"/>
    <w:rsid w:val="006D3F8E"/>
    <w:rsid w:val="00744BEB"/>
    <w:rsid w:val="007E3422"/>
    <w:rsid w:val="007E5FF4"/>
    <w:rsid w:val="0080306E"/>
    <w:rsid w:val="00805E2B"/>
    <w:rsid w:val="00885723"/>
    <w:rsid w:val="008D2BEE"/>
    <w:rsid w:val="008E5793"/>
    <w:rsid w:val="008F7B30"/>
    <w:rsid w:val="009B52DA"/>
    <w:rsid w:val="009B7C14"/>
    <w:rsid w:val="009F0611"/>
    <w:rsid w:val="00A0495C"/>
    <w:rsid w:val="00A61DEB"/>
    <w:rsid w:val="00A621C7"/>
    <w:rsid w:val="00A64CE8"/>
    <w:rsid w:val="00A65CF2"/>
    <w:rsid w:val="00A73020"/>
    <w:rsid w:val="00AE7A8B"/>
    <w:rsid w:val="00BA1CB3"/>
    <w:rsid w:val="00BD3F20"/>
    <w:rsid w:val="00BE67E6"/>
    <w:rsid w:val="00C410AC"/>
    <w:rsid w:val="00D00F53"/>
    <w:rsid w:val="00D070FF"/>
    <w:rsid w:val="00D252A7"/>
    <w:rsid w:val="00D62ED8"/>
    <w:rsid w:val="00D72972"/>
    <w:rsid w:val="00DF6AC8"/>
    <w:rsid w:val="00EA3C78"/>
    <w:rsid w:val="00F02A36"/>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BE950"/>
  <w15:chartTrackingRefBased/>
  <w15:docId w15:val="{9B56865E-5D17-460B-A481-749C9BA6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F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F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F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F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F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F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F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F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F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F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F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F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F8E"/>
    <w:rPr>
      <w:rFonts w:eastAsiaTheme="majorEastAsia" w:cstheme="majorBidi"/>
      <w:color w:val="272727" w:themeColor="text1" w:themeTint="D8"/>
    </w:rPr>
  </w:style>
  <w:style w:type="paragraph" w:styleId="Title">
    <w:name w:val="Title"/>
    <w:basedOn w:val="Normal"/>
    <w:next w:val="Normal"/>
    <w:link w:val="TitleChar"/>
    <w:uiPriority w:val="10"/>
    <w:qFormat/>
    <w:rsid w:val="006D3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F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F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F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F8E"/>
    <w:pPr>
      <w:spacing w:before="160"/>
      <w:jc w:val="center"/>
    </w:pPr>
    <w:rPr>
      <w:i/>
      <w:iCs/>
      <w:color w:val="404040" w:themeColor="text1" w:themeTint="BF"/>
    </w:rPr>
  </w:style>
  <w:style w:type="character" w:customStyle="1" w:styleId="QuoteChar">
    <w:name w:val="Quote Char"/>
    <w:basedOn w:val="DefaultParagraphFont"/>
    <w:link w:val="Quote"/>
    <w:uiPriority w:val="29"/>
    <w:rsid w:val="006D3F8E"/>
    <w:rPr>
      <w:i/>
      <w:iCs/>
      <w:color w:val="404040" w:themeColor="text1" w:themeTint="BF"/>
    </w:rPr>
  </w:style>
  <w:style w:type="paragraph" w:styleId="ListParagraph">
    <w:name w:val="List Paragraph"/>
    <w:basedOn w:val="Normal"/>
    <w:uiPriority w:val="34"/>
    <w:qFormat/>
    <w:rsid w:val="006D3F8E"/>
    <w:pPr>
      <w:ind w:left="720"/>
      <w:contextualSpacing/>
    </w:pPr>
  </w:style>
  <w:style w:type="character" w:styleId="IntenseEmphasis">
    <w:name w:val="Intense Emphasis"/>
    <w:basedOn w:val="DefaultParagraphFont"/>
    <w:uiPriority w:val="21"/>
    <w:qFormat/>
    <w:rsid w:val="006D3F8E"/>
    <w:rPr>
      <w:i/>
      <w:iCs/>
      <w:color w:val="0F4761" w:themeColor="accent1" w:themeShade="BF"/>
    </w:rPr>
  </w:style>
  <w:style w:type="paragraph" w:styleId="IntenseQuote">
    <w:name w:val="Intense Quote"/>
    <w:basedOn w:val="Normal"/>
    <w:next w:val="Normal"/>
    <w:link w:val="IntenseQuoteChar"/>
    <w:uiPriority w:val="30"/>
    <w:qFormat/>
    <w:rsid w:val="006D3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F8E"/>
    <w:rPr>
      <w:i/>
      <w:iCs/>
      <w:color w:val="0F4761" w:themeColor="accent1" w:themeShade="BF"/>
    </w:rPr>
  </w:style>
  <w:style w:type="character" w:styleId="IntenseReference">
    <w:name w:val="Intense Reference"/>
    <w:basedOn w:val="DefaultParagraphFont"/>
    <w:uiPriority w:val="32"/>
    <w:qFormat/>
    <w:rsid w:val="006D3F8E"/>
    <w:rPr>
      <w:b/>
      <w:bCs/>
      <w:smallCaps/>
      <w:color w:val="0F4761" w:themeColor="accent1" w:themeShade="BF"/>
      <w:spacing w:val="5"/>
    </w:rPr>
  </w:style>
  <w:style w:type="character" w:styleId="Hyperlink">
    <w:name w:val="Hyperlink"/>
    <w:basedOn w:val="DefaultParagraphFont"/>
    <w:uiPriority w:val="99"/>
    <w:unhideWhenUsed/>
    <w:rsid w:val="006D3F8E"/>
    <w:rPr>
      <w:color w:val="467886" w:themeColor="hyperlink"/>
      <w:u w:val="single"/>
    </w:rPr>
  </w:style>
  <w:style w:type="character" w:styleId="UnresolvedMention">
    <w:name w:val="Unresolved Mention"/>
    <w:basedOn w:val="DefaultParagraphFont"/>
    <w:uiPriority w:val="99"/>
    <w:semiHidden/>
    <w:unhideWhenUsed/>
    <w:rsid w:val="006D3F8E"/>
    <w:rPr>
      <w:color w:val="605E5C"/>
      <w:shd w:val="clear" w:color="auto" w:fill="E1DFDD"/>
    </w:rPr>
  </w:style>
  <w:style w:type="paragraph" w:styleId="Header">
    <w:name w:val="header"/>
    <w:basedOn w:val="Normal"/>
    <w:link w:val="HeaderChar"/>
    <w:uiPriority w:val="99"/>
    <w:unhideWhenUsed/>
    <w:rsid w:val="00C41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0AC"/>
  </w:style>
  <w:style w:type="paragraph" w:styleId="Footer">
    <w:name w:val="footer"/>
    <w:basedOn w:val="Normal"/>
    <w:link w:val="FooterChar"/>
    <w:uiPriority w:val="99"/>
    <w:unhideWhenUsed/>
    <w:rsid w:val="00C41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0AC"/>
  </w:style>
  <w:style w:type="paragraph" w:styleId="Revision">
    <w:name w:val="Revision"/>
    <w:hidden/>
    <w:uiPriority w:val="99"/>
    <w:semiHidden/>
    <w:rsid w:val="0010609D"/>
    <w:pPr>
      <w:spacing w:after="0" w:line="240" w:lineRule="auto"/>
    </w:pPr>
  </w:style>
  <w:style w:type="character" w:styleId="CommentReference">
    <w:name w:val="annotation reference"/>
    <w:basedOn w:val="DefaultParagraphFont"/>
    <w:uiPriority w:val="99"/>
    <w:semiHidden/>
    <w:unhideWhenUsed/>
    <w:rsid w:val="0010609D"/>
    <w:rPr>
      <w:sz w:val="16"/>
      <w:szCs w:val="16"/>
    </w:rPr>
  </w:style>
  <w:style w:type="paragraph" w:styleId="CommentText">
    <w:name w:val="annotation text"/>
    <w:basedOn w:val="Normal"/>
    <w:link w:val="CommentTextChar"/>
    <w:uiPriority w:val="99"/>
    <w:unhideWhenUsed/>
    <w:rsid w:val="0010609D"/>
    <w:pPr>
      <w:spacing w:line="240" w:lineRule="auto"/>
    </w:pPr>
    <w:rPr>
      <w:sz w:val="20"/>
      <w:szCs w:val="20"/>
    </w:rPr>
  </w:style>
  <w:style w:type="character" w:customStyle="1" w:styleId="CommentTextChar">
    <w:name w:val="Comment Text Char"/>
    <w:basedOn w:val="DefaultParagraphFont"/>
    <w:link w:val="CommentText"/>
    <w:uiPriority w:val="99"/>
    <w:rsid w:val="0010609D"/>
    <w:rPr>
      <w:sz w:val="20"/>
      <w:szCs w:val="20"/>
    </w:rPr>
  </w:style>
  <w:style w:type="paragraph" w:styleId="CommentSubject">
    <w:name w:val="annotation subject"/>
    <w:basedOn w:val="CommentText"/>
    <w:next w:val="CommentText"/>
    <w:link w:val="CommentSubjectChar"/>
    <w:uiPriority w:val="99"/>
    <w:semiHidden/>
    <w:unhideWhenUsed/>
    <w:rsid w:val="0010609D"/>
    <w:rPr>
      <w:b/>
      <w:bCs/>
    </w:rPr>
  </w:style>
  <w:style w:type="character" w:customStyle="1" w:styleId="CommentSubjectChar">
    <w:name w:val="Comment Subject Char"/>
    <w:basedOn w:val="CommentTextChar"/>
    <w:link w:val="CommentSubject"/>
    <w:uiPriority w:val="99"/>
    <w:semiHidden/>
    <w:rsid w:val="001060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Raifsnider</dc:creator>
  <cp:keywords/>
  <dc:description/>
  <cp:lastModifiedBy>Pam Keeler</cp:lastModifiedBy>
  <cp:revision>2</cp:revision>
  <cp:lastPrinted>2024-05-03T13:21:00Z</cp:lastPrinted>
  <dcterms:created xsi:type="dcterms:W3CDTF">2024-06-05T01:44:00Z</dcterms:created>
  <dcterms:modified xsi:type="dcterms:W3CDTF">2024-06-05T01:44:00Z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22a13ee7-b848-4bd0-b6c9-688f31501cf8</vt:lpwstr>
  </property>
</Properties>
</file>